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EACEBD" w14:textId="77777777" w:rsidR="00EC2DC1" w:rsidRDefault="00EC2DC1" w:rsidP="00B903C3">
      <w:pPr>
        <w:spacing w:after="0" w:line="240" w:lineRule="auto"/>
        <w:ind w:left="-567" w:firstLine="567"/>
        <w:jc w:val="center"/>
        <w:rPr>
          <w:rFonts w:ascii="Times New Roman" w:eastAsia="Times New Roman" w:hAnsi="Times New Roman" w:cs="Times New Roman"/>
          <w:b/>
          <w:shd w:val="clear" w:color="auto" w:fill="FFFFFF"/>
        </w:rPr>
      </w:pPr>
    </w:p>
    <w:p w14:paraId="104FD7F4" w14:textId="29070F83" w:rsidR="00BF4C21" w:rsidRDefault="00B903C3" w:rsidP="00B903C3">
      <w:pPr>
        <w:spacing w:after="0" w:line="240" w:lineRule="auto"/>
        <w:ind w:left="-567" w:firstLine="567"/>
        <w:jc w:val="center"/>
        <w:rPr>
          <w:rFonts w:ascii="Times New Roman" w:eastAsia="Times New Roman" w:hAnsi="Times New Roman" w:cs="Times New Roman"/>
          <w:b/>
          <w:shd w:val="clear" w:color="auto" w:fill="FFFFFF"/>
        </w:rPr>
      </w:pPr>
      <w:r w:rsidRPr="00D74EF4">
        <w:rPr>
          <w:rFonts w:ascii="Times New Roman" w:eastAsia="Times New Roman" w:hAnsi="Times New Roman" w:cs="Times New Roman"/>
          <w:b/>
          <w:shd w:val="clear" w:color="auto" w:fill="FFFFFF"/>
        </w:rPr>
        <w:t xml:space="preserve">Извещение о проведении </w:t>
      </w:r>
      <w:r w:rsidR="00815A8C" w:rsidRPr="00D74EF4">
        <w:rPr>
          <w:rFonts w:ascii="Times New Roman" w:eastAsia="Times New Roman" w:hAnsi="Times New Roman" w:cs="Times New Roman"/>
          <w:b/>
          <w:shd w:val="clear" w:color="auto" w:fill="FFFFFF"/>
        </w:rPr>
        <w:t xml:space="preserve">электронного </w:t>
      </w:r>
      <w:r w:rsidRPr="00D74EF4">
        <w:rPr>
          <w:rFonts w:ascii="Times New Roman" w:eastAsia="Times New Roman" w:hAnsi="Times New Roman" w:cs="Times New Roman"/>
          <w:b/>
          <w:shd w:val="clear" w:color="auto" w:fill="FFFFFF"/>
        </w:rPr>
        <w:t xml:space="preserve">аукциона </w:t>
      </w:r>
      <w:r w:rsidR="007403E3" w:rsidRPr="00D74EF4">
        <w:rPr>
          <w:rFonts w:ascii="Times New Roman" w:eastAsia="Times New Roman" w:hAnsi="Times New Roman" w:cs="Times New Roman"/>
          <w:b/>
          <w:shd w:val="clear" w:color="auto" w:fill="FFFFFF"/>
        </w:rPr>
        <w:t xml:space="preserve">по продаже </w:t>
      </w:r>
      <w:proofErr w:type="gramStart"/>
      <w:r w:rsidRPr="00D74EF4">
        <w:rPr>
          <w:rFonts w:ascii="Times New Roman" w:eastAsia="Times New Roman" w:hAnsi="Times New Roman" w:cs="Times New Roman"/>
          <w:b/>
          <w:shd w:val="clear" w:color="auto" w:fill="FFFFFF"/>
        </w:rPr>
        <w:t>земельн</w:t>
      </w:r>
      <w:r w:rsidR="00815A8C" w:rsidRPr="00D74EF4">
        <w:rPr>
          <w:rFonts w:ascii="Times New Roman" w:eastAsia="Times New Roman" w:hAnsi="Times New Roman" w:cs="Times New Roman"/>
          <w:b/>
          <w:shd w:val="clear" w:color="auto" w:fill="FFFFFF"/>
        </w:rPr>
        <w:t>ого</w:t>
      </w:r>
      <w:r w:rsidRPr="00D74EF4">
        <w:rPr>
          <w:rFonts w:ascii="Times New Roman" w:eastAsia="Times New Roman" w:hAnsi="Times New Roman" w:cs="Times New Roman"/>
          <w:b/>
          <w:shd w:val="clear" w:color="auto" w:fill="FFFFFF"/>
        </w:rPr>
        <w:t xml:space="preserve">  участк</w:t>
      </w:r>
      <w:r w:rsidR="00815A8C" w:rsidRPr="00D74EF4">
        <w:rPr>
          <w:rFonts w:ascii="Times New Roman" w:eastAsia="Times New Roman" w:hAnsi="Times New Roman" w:cs="Times New Roman"/>
          <w:b/>
          <w:shd w:val="clear" w:color="auto" w:fill="FFFFFF"/>
        </w:rPr>
        <w:t>а</w:t>
      </w:r>
      <w:proofErr w:type="gramEnd"/>
      <w:r w:rsidR="00033336" w:rsidRPr="00D74EF4">
        <w:rPr>
          <w:rFonts w:ascii="Times New Roman" w:eastAsia="Times New Roman" w:hAnsi="Times New Roman" w:cs="Times New Roman"/>
          <w:b/>
          <w:shd w:val="clear" w:color="auto" w:fill="FFFFFF"/>
        </w:rPr>
        <w:t xml:space="preserve"> </w:t>
      </w:r>
      <w:r w:rsidR="007403E3" w:rsidRPr="00D74EF4">
        <w:rPr>
          <w:rFonts w:ascii="Times New Roman" w:eastAsia="Times New Roman" w:hAnsi="Times New Roman" w:cs="Times New Roman"/>
          <w:b/>
          <w:shd w:val="clear" w:color="auto" w:fill="FFFFFF"/>
        </w:rPr>
        <w:t xml:space="preserve">   </w:t>
      </w:r>
    </w:p>
    <w:p w14:paraId="7AF5C183" w14:textId="0449755E" w:rsidR="00B903C3" w:rsidRPr="00BF4C21" w:rsidRDefault="007403E3" w:rsidP="00B903C3">
      <w:pPr>
        <w:spacing w:after="0" w:line="240" w:lineRule="auto"/>
        <w:ind w:left="-567" w:firstLine="567"/>
        <w:jc w:val="center"/>
        <w:rPr>
          <w:rFonts w:ascii="Times New Roman" w:eastAsia="Times New Roman" w:hAnsi="Times New Roman" w:cs="Times New Roman"/>
          <w:b/>
          <w:shd w:val="clear" w:color="auto" w:fill="FFFFFF"/>
        </w:rPr>
      </w:pPr>
      <w:r w:rsidRPr="00D74EF4">
        <w:rPr>
          <w:rFonts w:ascii="Times New Roman" w:eastAsia="Times New Roman" w:hAnsi="Times New Roman" w:cs="Times New Roman"/>
          <w:b/>
          <w:shd w:val="clear" w:color="auto" w:fill="FFFFFF"/>
        </w:rPr>
        <w:t xml:space="preserve"> </w:t>
      </w:r>
      <w:r w:rsidR="000B34F4" w:rsidRPr="00D74EF4">
        <w:rPr>
          <w:rFonts w:ascii="Times New Roman" w:eastAsia="Times New Roman" w:hAnsi="Times New Roman" w:cs="Times New Roman"/>
          <w:b/>
          <w:shd w:val="clear" w:color="auto" w:fill="FFFFFF"/>
        </w:rPr>
        <w:t xml:space="preserve"> </w:t>
      </w:r>
      <w:r w:rsidR="000B34F4" w:rsidRPr="00BF4C21">
        <w:rPr>
          <w:rFonts w:ascii="Times New Roman" w:eastAsia="Times New Roman" w:hAnsi="Times New Roman" w:cs="Times New Roman"/>
          <w:b/>
          <w:shd w:val="clear" w:color="auto" w:fill="FFFFFF"/>
        </w:rPr>
        <w:t xml:space="preserve">с кадастровым </w:t>
      </w:r>
      <w:proofErr w:type="gramStart"/>
      <w:r w:rsidR="000B34F4" w:rsidRPr="00BF4C21">
        <w:rPr>
          <w:rFonts w:ascii="Times New Roman" w:eastAsia="Times New Roman" w:hAnsi="Times New Roman" w:cs="Times New Roman"/>
          <w:b/>
          <w:shd w:val="clear" w:color="auto" w:fill="FFFFFF"/>
        </w:rPr>
        <w:t xml:space="preserve">№ </w:t>
      </w:r>
      <w:r w:rsidRPr="00BF4C21">
        <w:rPr>
          <w:rFonts w:ascii="Times New Roman" w:eastAsia="Times New Roman" w:hAnsi="Times New Roman" w:cs="Times New Roman"/>
          <w:b/>
          <w:shd w:val="clear" w:color="auto" w:fill="FFFFFF"/>
        </w:rPr>
        <w:t xml:space="preserve"> </w:t>
      </w:r>
      <w:r w:rsidR="00C54419" w:rsidRPr="00C54419">
        <w:rPr>
          <w:rFonts w:ascii="Times New Roman" w:eastAsia="Times New Roman" w:hAnsi="Times New Roman" w:cs="Times New Roman"/>
          <w:b/>
          <w:shd w:val="clear" w:color="auto" w:fill="FFFFFF"/>
        </w:rPr>
        <w:t>64:29:050305</w:t>
      </w:r>
      <w:proofErr w:type="gramEnd"/>
      <w:r w:rsidR="00C54419" w:rsidRPr="00C54419">
        <w:rPr>
          <w:rFonts w:ascii="Times New Roman" w:eastAsia="Times New Roman" w:hAnsi="Times New Roman" w:cs="Times New Roman"/>
          <w:b/>
          <w:shd w:val="clear" w:color="auto" w:fill="FFFFFF"/>
        </w:rPr>
        <w:t>:86</w:t>
      </w:r>
      <w:r w:rsidR="00C90E36">
        <w:rPr>
          <w:rFonts w:ascii="Times New Roman" w:eastAsia="Times New Roman" w:hAnsi="Times New Roman" w:cs="Times New Roman"/>
          <w:b/>
          <w:shd w:val="clear" w:color="auto" w:fill="FFFFFF"/>
        </w:rPr>
        <w:t>4</w:t>
      </w:r>
    </w:p>
    <w:p w14:paraId="410DC084" w14:textId="39AD1551" w:rsidR="009F417C" w:rsidRPr="006E3893" w:rsidRDefault="000A0D4D" w:rsidP="007403E3">
      <w:pPr>
        <w:pStyle w:val="a8"/>
        <w:ind w:firstLine="851"/>
        <w:jc w:val="both"/>
      </w:pPr>
      <w:r w:rsidRPr="00BF4C21">
        <w:t xml:space="preserve">    </w:t>
      </w:r>
      <w:r w:rsidR="00815A8C" w:rsidRPr="006E3893">
        <w:t xml:space="preserve">Администрация Романовского муниципального района  Саратовской области </w:t>
      </w:r>
      <w:r w:rsidRPr="006E3893">
        <w:t xml:space="preserve">в соответствии со ст.39.11, ст.39.13 Земельного Кодекса РФ от 25.10.2001 года, Федеральным законом от 25 ноября 2001 года </w:t>
      </w:r>
      <w:r w:rsidR="00FD1A80" w:rsidRPr="006E3893">
        <w:t xml:space="preserve"> </w:t>
      </w:r>
      <w:r w:rsidR="00BF4C21" w:rsidRPr="006E3893">
        <w:t xml:space="preserve">                   </w:t>
      </w:r>
      <w:r w:rsidR="00FD1A80" w:rsidRPr="006E3893">
        <w:t xml:space="preserve"> </w:t>
      </w:r>
      <w:r w:rsidRPr="006E3893">
        <w:t xml:space="preserve">№ 137-ФЗ «О введении в действие Земельного кодекса Российской Федерации», Федеральным законом от 26.07.2006 года  №135-ФЗ "О защите конкуренции", Уставом Романовского муниципального района, </w:t>
      </w:r>
      <w:r w:rsidR="008D0438" w:rsidRPr="006E3893">
        <w:t xml:space="preserve">постановлением администрации Романовского муниципального района Саратовской области от 18.03.2018 года </w:t>
      </w:r>
      <w:r w:rsidR="00B401DF" w:rsidRPr="006E3893">
        <w:t xml:space="preserve">№ 80 </w:t>
      </w:r>
      <w:r w:rsidR="008D0438" w:rsidRPr="006E3893">
        <w:t>«О создании комиссии по подготовке и проведению торгов по продаже, находящихся  в государственной или муниципальной собственности земельных участков или права на заключение договоров аренды таких земельных участков»</w:t>
      </w:r>
      <w:r w:rsidRPr="006E3893">
        <w:t xml:space="preserve">, распоряжением администрации Романовского муниципального района Саратовской области от </w:t>
      </w:r>
      <w:bookmarkStart w:id="0" w:name="_Hlk216358196"/>
      <w:bookmarkStart w:id="1" w:name="_Hlk214981658"/>
      <w:r w:rsidR="006E3893" w:rsidRPr="006E3893">
        <w:t>2</w:t>
      </w:r>
      <w:r w:rsidRPr="006E3893">
        <w:t>.</w:t>
      </w:r>
      <w:r w:rsidR="006F4B49" w:rsidRPr="006E3893">
        <w:t>0</w:t>
      </w:r>
      <w:r w:rsidR="006E3893" w:rsidRPr="006E3893">
        <w:t>9</w:t>
      </w:r>
      <w:r w:rsidRPr="006E3893">
        <w:t>.202</w:t>
      </w:r>
      <w:r w:rsidR="006F4B49" w:rsidRPr="006E3893">
        <w:t>6</w:t>
      </w:r>
      <w:r w:rsidRPr="006E3893">
        <w:t xml:space="preserve"> г</w:t>
      </w:r>
      <w:r w:rsidR="00E12409" w:rsidRPr="006E3893">
        <w:t xml:space="preserve">ода </w:t>
      </w:r>
      <w:r w:rsidR="00267DE3" w:rsidRPr="006E3893">
        <w:t xml:space="preserve"> </w:t>
      </w:r>
      <w:r w:rsidRPr="006E3893">
        <w:t>№</w:t>
      </w:r>
      <w:r w:rsidR="00267DE3" w:rsidRPr="006E3893">
        <w:t xml:space="preserve"> </w:t>
      </w:r>
      <w:r w:rsidRPr="006E3893">
        <w:t xml:space="preserve"> </w:t>
      </w:r>
      <w:r w:rsidR="006E3893" w:rsidRPr="006E3893">
        <w:t>354</w:t>
      </w:r>
      <w:r w:rsidR="00E12409" w:rsidRPr="006E3893">
        <w:t>-р</w:t>
      </w:r>
      <w:bookmarkEnd w:id="0"/>
      <w:r w:rsidR="00E12409" w:rsidRPr="006E3893">
        <w:t xml:space="preserve"> </w:t>
      </w:r>
      <w:bookmarkEnd w:id="1"/>
      <w:r w:rsidRPr="006E3893">
        <w:t xml:space="preserve"> «</w:t>
      </w:r>
      <w:r w:rsidR="007403E3" w:rsidRPr="006E3893">
        <w:t>О проведении электронного аукциона по продаже земельного  участка</w:t>
      </w:r>
      <w:r w:rsidRPr="006E3893">
        <w:t xml:space="preserve">» объявляет о проведении электронного аукциона </w:t>
      </w:r>
      <w:r w:rsidR="003519A6" w:rsidRPr="006E3893">
        <w:t>по продаже  земе</w:t>
      </w:r>
      <w:r w:rsidR="008F6265" w:rsidRPr="006E3893">
        <w:t>льного участка</w:t>
      </w:r>
      <w:r w:rsidRPr="006E3893">
        <w:t xml:space="preserve">.                                                          </w:t>
      </w:r>
    </w:p>
    <w:p w14:paraId="479F6098" w14:textId="1E58D399" w:rsidR="00B903C3" w:rsidRPr="006E3893" w:rsidRDefault="00B903C3" w:rsidP="008B011E">
      <w:pPr>
        <w:pStyle w:val="a8"/>
        <w:spacing w:line="276" w:lineRule="auto"/>
        <w:ind w:firstLine="851"/>
        <w:jc w:val="both"/>
        <w:rPr>
          <w:b/>
        </w:rPr>
      </w:pPr>
      <w:r w:rsidRPr="006E3893">
        <w:rPr>
          <w:b/>
          <w:color w:val="000000"/>
        </w:rPr>
        <w:t>Организатор аукциона:</w:t>
      </w:r>
      <w:r w:rsidRPr="006E3893">
        <w:rPr>
          <w:b/>
        </w:rPr>
        <w:t xml:space="preserve"> </w:t>
      </w:r>
      <w:r w:rsidRPr="006E3893">
        <w:t xml:space="preserve">Администрация Романовского муниципального </w:t>
      </w:r>
      <w:proofErr w:type="gramStart"/>
      <w:r w:rsidRPr="006E3893">
        <w:t>района  Саратовской</w:t>
      </w:r>
      <w:proofErr w:type="gramEnd"/>
      <w:r w:rsidRPr="006E3893">
        <w:t xml:space="preserve"> области. Юридический адрес: 412270, Саратовская область,</w:t>
      </w:r>
      <w:r w:rsidRPr="006E3893">
        <w:rPr>
          <w:b/>
        </w:rPr>
        <w:t xml:space="preserve"> </w:t>
      </w:r>
      <w:proofErr w:type="spellStart"/>
      <w:r w:rsidRPr="006E3893">
        <w:t>р.п</w:t>
      </w:r>
      <w:proofErr w:type="spellEnd"/>
      <w:r w:rsidRPr="006E3893">
        <w:t xml:space="preserve">. </w:t>
      </w:r>
      <w:proofErr w:type="gramStart"/>
      <w:r w:rsidRPr="006E3893">
        <w:t xml:space="preserve">Романовка, </w:t>
      </w:r>
      <w:r w:rsidR="009A4193" w:rsidRPr="006E3893">
        <w:t xml:space="preserve"> </w:t>
      </w:r>
      <w:r w:rsidRPr="006E3893">
        <w:t>ул.</w:t>
      </w:r>
      <w:proofErr w:type="gramEnd"/>
      <w:r w:rsidRPr="006E3893">
        <w:t xml:space="preserve"> Народная, 10</w:t>
      </w:r>
      <w:r w:rsidR="00653279" w:rsidRPr="006E3893">
        <w:t>,</w:t>
      </w:r>
      <w:r w:rsidR="00500E96" w:rsidRPr="006E3893">
        <w:t xml:space="preserve"> </w:t>
      </w:r>
      <w:r w:rsidR="00370DF9" w:rsidRPr="006E3893">
        <w:t xml:space="preserve"> </w:t>
      </w:r>
      <w:r w:rsidR="00653279" w:rsidRPr="006E3893">
        <w:t>тел.</w:t>
      </w:r>
      <w:r w:rsidR="00B20551" w:rsidRPr="006E3893">
        <w:t xml:space="preserve"> </w:t>
      </w:r>
      <w:r w:rsidR="00BF4C21" w:rsidRPr="006E3893">
        <w:t xml:space="preserve">                           </w:t>
      </w:r>
      <w:r w:rsidR="00B20551" w:rsidRPr="006E3893">
        <w:t>8 (84544) 4</w:t>
      </w:r>
      <w:r w:rsidR="00500E96" w:rsidRPr="006E3893">
        <w:t>-</w:t>
      </w:r>
      <w:r w:rsidR="00B20551" w:rsidRPr="006E3893">
        <w:t>02</w:t>
      </w:r>
      <w:r w:rsidR="00500E96" w:rsidRPr="006E3893">
        <w:t>-</w:t>
      </w:r>
      <w:r w:rsidR="008D0438" w:rsidRPr="006E3893">
        <w:t>37</w:t>
      </w:r>
      <w:r w:rsidR="00B20551" w:rsidRPr="006E3893">
        <w:t>, электронная почта: romanovka-administracija@rambler.ru</w:t>
      </w:r>
      <w:r w:rsidR="00500E96" w:rsidRPr="006E3893">
        <w:t>.</w:t>
      </w:r>
    </w:p>
    <w:p w14:paraId="48497C7D" w14:textId="5CD79BC6" w:rsidR="00B903C3" w:rsidRPr="006E3893" w:rsidRDefault="000A0D4D" w:rsidP="008B011E">
      <w:pPr>
        <w:spacing w:after="0" w:line="240" w:lineRule="auto"/>
        <w:ind w:firstLine="851"/>
        <w:jc w:val="both"/>
        <w:rPr>
          <w:rFonts w:ascii="Times New Roman" w:eastAsia="Times New Roman" w:hAnsi="Times New Roman" w:cs="Times New Roman"/>
        </w:rPr>
      </w:pPr>
      <w:r w:rsidRPr="006E3893">
        <w:rPr>
          <w:rFonts w:ascii="Times New Roman" w:eastAsia="Times New Roman" w:hAnsi="Times New Roman" w:cs="Times New Roman"/>
          <w:b/>
          <w:i/>
        </w:rPr>
        <w:t xml:space="preserve"> </w:t>
      </w:r>
      <w:r w:rsidR="00B903C3" w:rsidRPr="006E3893">
        <w:rPr>
          <w:rFonts w:ascii="Times New Roman" w:eastAsia="Times New Roman" w:hAnsi="Times New Roman" w:cs="Times New Roman"/>
          <w:b/>
        </w:rPr>
        <w:t xml:space="preserve">Уполномоченный орган и реквизиты решения о проведении аукциона: </w:t>
      </w:r>
      <w:r w:rsidR="00B903C3" w:rsidRPr="006E3893">
        <w:rPr>
          <w:rFonts w:ascii="Times New Roman" w:eastAsia="Times New Roman" w:hAnsi="Times New Roman" w:cs="Times New Roman"/>
        </w:rPr>
        <w:t xml:space="preserve">Администрация Романовского муниципального </w:t>
      </w:r>
      <w:proofErr w:type="gramStart"/>
      <w:r w:rsidR="00B903C3" w:rsidRPr="006E3893">
        <w:rPr>
          <w:rFonts w:ascii="Times New Roman" w:eastAsia="Times New Roman" w:hAnsi="Times New Roman" w:cs="Times New Roman"/>
        </w:rPr>
        <w:t>района  Саратовской</w:t>
      </w:r>
      <w:proofErr w:type="gramEnd"/>
      <w:r w:rsidR="00B903C3" w:rsidRPr="006E3893">
        <w:rPr>
          <w:rFonts w:ascii="Times New Roman" w:eastAsia="Times New Roman" w:hAnsi="Times New Roman" w:cs="Times New Roman"/>
        </w:rPr>
        <w:t xml:space="preserve"> области</w:t>
      </w:r>
      <w:r w:rsidR="00B903C3" w:rsidRPr="006E3893">
        <w:rPr>
          <w:rFonts w:ascii="Times New Roman" w:eastAsia="Times New Roman" w:hAnsi="Times New Roman" w:cs="Times New Roman"/>
          <w:b/>
        </w:rPr>
        <w:t xml:space="preserve">, </w:t>
      </w:r>
      <w:r w:rsidR="00B903C3" w:rsidRPr="006E3893">
        <w:rPr>
          <w:rFonts w:ascii="Times New Roman" w:eastAsia="Times New Roman" w:hAnsi="Times New Roman" w:cs="Times New Roman"/>
        </w:rPr>
        <w:t xml:space="preserve">на основании распоряжения администрации Романовского муниципального района Саратовской </w:t>
      </w:r>
      <w:r w:rsidR="00B903C3" w:rsidRPr="006E3893">
        <w:rPr>
          <w:rFonts w:ascii="Times New Roman" w:eastAsia="Times New Roman" w:hAnsi="Times New Roman" w:cs="Times New Roman"/>
          <w:color w:val="000000" w:themeColor="text1"/>
        </w:rPr>
        <w:t xml:space="preserve">области </w:t>
      </w:r>
      <w:r w:rsidR="00B903C3" w:rsidRPr="006E3893">
        <w:rPr>
          <w:rFonts w:ascii="Times New Roman" w:eastAsia="Times New Roman" w:hAnsi="Times New Roman" w:cs="Times New Roman"/>
        </w:rPr>
        <w:t xml:space="preserve">от  </w:t>
      </w:r>
      <w:r w:rsidR="006E3893" w:rsidRPr="006E3893">
        <w:rPr>
          <w:rFonts w:ascii="Times New Roman" w:eastAsia="Times New Roman" w:hAnsi="Times New Roman" w:cs="Times New Roman"/>
        </w:rPr>
        <w:t>2.09.2026 года  №  354-р</w:t>
      </w:r>
      <w:r w:rsidR="00B903C3" w:rsidRPr="006E3893">
        <w:rPr>
          <w:rFonts w:ascii="Times New Roman" w:eastAsia="Times New Roman" w:hAnsi="Times New Roman" w:cs="Times New Roman"/>
        </w:rPr>
        <w:t>.</w:t>
      </w:r>
    </w:p>
    <w:p w14:paraId="46399603" w14:textId="77777777" w:rsidR="009707EB" w:rsidRPr="006E3893" w:rsidRDefault="002E403D" w:rsidP="008B011E">
      <w:pPr>
        <w:shd w:val="clear" w:color="auto" w:fill="FFFFFF"/>
        <w:spacing w:after="0" w:line="240" w:lineRule="auto"/>
        <w:ind w:firstLine="851"/>
        <w:rPr>
          <w:rFonts w:ascii="Times New Roman" w:eastAsia="Times New Roman" w:hAnsi="Times New Roman" w:cs="Times New Roman"/>
          <w:color w:val="2C2D2E"/>
        </w:rPr>
      </w:pPr>
      <w:r w:rsidRPr="006E3893">
        <w:rPr>
          <w:rFonts w:ascii="Times New Roman" w:eastAsia="Times New Roman" w:hAnsi="Times New Roman" w:cs="Times New Roman"/>
          <w:b/>
          <w:bCs/>
          <w:color w:val="2C2D2E"/>
        </w:rPr>
        <w:t>О</w:t>
      </w:r>
      <w:r w:rsidR="00607A25" w:rsidRPr="006E3893">
        <w:rPr>
          <w:rFonts w:ascii="Times New Roman" w:eastAsia="Times New Roman" w:hAnsi="Times New Roman" w:cs="Times New Roman"/>
          <w:b/>
          <w:bCs/>
          <w:color w:val="2C2D2E"/>
        </w:rPr>
        <w:t xml:space="preserve">ператор электронной площадки: </w:t>
      </w:r>
      <w:r w:rsidRPr="006E3893">
        <w:rPr>
          <w:rFonts w:ascii="Times New Roman" w:eastAsia="Times New Roman" w:hAnsi="Times New Roman" w:cs="Times New Roman"/>
          <w:color w:val="2C2D2E"/>
        </w:rPr>
        <w:t>Акционерное общество «Единая электронная торговая площадка»</w:t>
      </w:r>
      <w:r w:rsidR="00B20551" w:rsidRPr="006E3893">
        <w:rPr>
          <w:rFonts w:ascii="Times New Roman" w:eastAsia="Times New Roman" w:hAnsi="Times New Roman" w:cs="Times New Roman"/>
          <w:color w:val="2C2D2E"/>
        </w:rPr>
        <w:t xml:space="preserve">, </w:t>
      </w:r>
      <w:r w:rsidRPr="006E3893">
        <w:rPr>
          <w:rFonts w:ascii="Times New Roman" w:eastAsia="Times New Roman" w:hAnsi="Times New Roman" w:cs="Times New Roman"/>
          <w:color w:val="2C2D2E"/>
        </w:rPr>
        <w:t xml:space="preserve">(далее – АО «ЕЭТП»,  </w:t>
      </w:r>
      <w:r w:rsidR="002E5203" w:rsidRPr="006E3893">
        <w:rPr>
          <w:rFonts w:ascii="Times New Roman" w:eastAsia="Times New Roman" w:hAnsi="Times New Roman" w:cs="Times New Roman"/>
          <w:color w:val="2C2D2E"/>
        </w:rPr>
        <w:t>официальный сайт </w:t>
      </w:r>
      <w:hyperlink r:id="rId6" w:tgtFrame="_blank" w:history="1">
        <w:r w:rsidR="002E5203" w:rsidRPr="006E3893">
          <w:rPr>
            <w:rFonts w:ascii="Times New Roman" w:eastAsia="Times New Roman" w:hAnsi="Times New Roman" w:cs="Times New Roman"/>
            <w:color w:val="0000FF"/>
          </w:rPr>
          <w:t>www.roseltorg.ru</w:t>
        </w:r>
      </w:hyperlink>
      <w:r w:rsidR="002E5203" w:rsidRPr="006E3893">
        <w:rPr>
          <w:rFonts w:ascii="Times New Roman" w:eastAsia="Times New Roman" w:hAnsi="Times New Roman" w:cs="Times New Roman"/>
          <w:color w:val="2C2D2E"/>
        </w:rPr>
        <w:t>.</w:t>
      </w:r>
      <w:r w:rsidR="002E5203" w:rsidRPr="006E3893">
        <w:rPr>
          <w:rFonts w:ascii="Times New Roman" w:hAnsi="Times New Roman" w:cs="Times New Roman"/>
        </w:rPr>
        <w:t xml:space="preserve"> ,    </w:t>
      </w:r>
      <w:r w:rsidRPr="006E3893">
        <w:rPr>
          <w:rFonts w:ascii="Times New Roman" w:eastAsia="Times New Roman" w:hAnsi="Times New Roman" w:cs="Times New Roman"/>
          <w:color w:val="2C2D2E"/>
        </w:rPr>
        <w:t xml:space="preserve">адрес (место нахождения): </w:t>
      </w:r>
      <w:r w:rsidR="00DE2FD5" w:rsidRPr="006E3893">
        <w:rPr>
          <w:rFonts w:ascii="Times New Roman" w:eastAsia="Times New Roman" w:hAnsi="Times New Roman" w:cs="Times New Roman"/>
          <w:color w:val="2C2D2E"/>
        </w:rPr>
        <w:t xml:space="preserve">                </w:t>
      </w:r>
      <w:r w:rsidRPr="006E3893">
        <w:rPr>
          <w:rFonts w:ascii="Times New Roman" w:eastAsia="Times New Roman" w:hAnsi="Times New Roman" w:cs="Times New Roman"/>
          <w:color w:val="2C2D2E"/>
        </w:rPr>
        <w:t xml:space="preserve">115114, г. Москва, </w:t>
      </w:r>
      <w:r w:rsidR="000A0D4D" w:rsidRPr="006E3893">
        <w:rPr>
          <w:rFonts w:ascii="Times New Roman" w:eastAsia="Times New Roman" w:hAnsi="Times New Roman" w:cs="Times New Roman"/>
          <w:color w:val="2C2D2E"/>
        </w:rPr>
        <w:t xml:space="preserve"> </w:t>
      </w:r>
      <w:r w:rsidRPr="006E3893">
        <w:rPr>
          <w:rFonts w:ascii="Times New Roman" w:eastAsia="Times New Roman" w:hAnsi="Times New Roman" w:cs="Times New Roman"/>
          <w:color w:val="2C2D2E"/>
        </w:rPr>
        <w:t xml:space="preserve">ул. </w:t>
      </w:r>
      <w:proofErr w:type="spellStart"/>
      <w:r w:rsidRPr="006E3893">
        <w:rPr>
          <w:rFonts w:ascii="Times New Roman" w:eastAsia="Times New Roman" w:hAnsi="Times New Roman" w:cs="Times New Roman"/>
          <w:color w:val="2C2D2E"/>
        </w:rPr>
        <w:t>Кожевническая</w:t>
      </w:r>
      <w:proofErr w:type="spellEnd"/>
      <w:r w:rsidRPr="006E3893">
        <w:rPr>
          <w:rFonts w:ascii="Times New Roman" w:eastAsia="Times New Roman" w:hAnsi="Times New Roman" w:cs="Times New Roman"/>
          <w:color w:val="2C2D2E"/>
        </w:rPr>
        <w:t>,</w:t>
      </w:r>
      <w:r w:rsidR="001B2F0D" w:rsidRPr="006E3893">
        <w:rPr>
          <w:rFonts w:ascii="Times New Roman" w:eastAsia="Times New Roman" w:hAnsi="Times New Roman" w:cs="Times New Roman"/>
          <w:color w:val="2C2D2E"/>
        </w:rPr>
        <w:t xml:space="preserve"> </w:t>
      </w:r>
      <w:r w:rsidRPr="006E3893">
        <w:rPr>
          <w:rFonts w:ascii="Times New Roman" w:eastAsia="Times New Roman" w:hAnsi="Times New Roman" w:cs="Times New Roman"/>
          <w:color w:val="2C2D2E"/>
        </w:rPr>
        <w:t xml:space="preserve"> д. 14, стр. 5, тел. 8 (495) 276-16-26,</w:t>
      </w:r>
      <w:r w:rsidR="00B20551" w:rsidRPr="006E3893">
        <w:rPr>
          <w:rFonts w:ascii="Times New Roman" w:hAnsi="Times New Roman" w:cs="Times New Roman"/>
        </w:rPr>
        <w:t xml:space="preserve">  </w:t>
      </w:r>
      <w:r w:rsidR="00B20551" w:rsidRPr="006E3893">
        <w:rPr>
          <w:rFonts w:ascii="Times New Roman" w:eastAsia="Times New Roman" w:hAnsi="Times New Roman" w:cs="Times New Roman"/>
          <w:color w:val="2C2D2E"/>
        </w:rPr>
        <w:t>(ОГРН 1097746299353;</w:t>
      </w:r>
      <w:r w:rsidR="002E5203" w:rsidRPr="006E3893">
        <w:rPr>
          <w:rFonts w:ascii="Times New Roman" w:eastAsia="Times New Roman" w:hAnsi="Times New Roman" w:cs="Times New Roman"/>
          <w:color w:val="2C2D2E"/>
        </w:rPr>
        <w:t xml:space="preserve">           </w:t>
      </w:r>
      <w:r w:rsidR="00B20551" w:rsidRPr="006E3893">
        <w:rPr>
          <w:rFonts w:ascii="Times New Roman" w:eastAsia="Times New Roman" w:hAnsi="Times New Roman" w:cs="Times New Roman"/>
          <w:color w:val="2C2D2E"/>
        </w:rPr>
        <w:t xml:space="preserve"> ИНН 7707704692</w:t>
      </w:r>
      <w:r w:rsidR="00500E96" w:rsidRPr="006E3893">
        <w:rPr>
          <w:rFonts w:ascii="Times New Roman" w:eastAsia="Times New Roman" w:hAnsi="Times New Roman" w:cs="Times New Roman"/>
          <w:color w:val="2C2D2E"/>
        </w:rPr>
        <w:t>).</w:t>
      </w:r>
    </w:p>
    <w:p w14:paraId="2A3CB953" w14:textId="3AC7AB2A" w:rsidR="00B43DFC" w:rsidRPr="003501FB" w:rsidRDefault="00B903C3" w:rsidP="008B011E">
      <w:pPr>
        <w:shd w:val="clear" w:color="auto" w:fill="FFFFFF"/>
        <w:spacing w:after="0" w:line="240" w:lineRule="auto"/>
        <w:ind w:firstLine="851"/>
        <w:rPr>
          <w:rFonts w:ascii="Times New Roman" w:eastAsia="Times New Roman" w:hAnsi="Times New Roman" w:cs="Times New Roman"/>
        </w:rPr>
      </w:pPr>
      <w:r w:rsidRPr="006E3893">
        <w:rPr>
          <w:rFonts w:ascii="Times New Roman" w:eastAsia="Times New Roman" w:hAnsi="Times New Roman" w:cs="Times New Roman"/>
          <w:b/>
        </w:rPr>
        <w:t>Место, дата, время проведения аукциона:</w:t>
      </w:r>
      <w:r w:rsidRPr="006E3893">
        <w:rPr>
          <w:rFonts w:ascii="Times New Roman" w:eastAsia="Times New Roman" w:hAnsi="Times New Roman" w:cs="Times New Roman"/>
        </w:rPr>
        <w:t xml:space="preserve"> </w:t>
      </w:r>
      <w:r w:rsidR="00607A25" w:rsidRPr="006E3893">
        <w:rPr>
          <w:rFonts w:ascii="Times New Roman" w:eastAsia="Times New Roman" w:hAnsi="Times New Roman" w:cs="Times New Roman"/>
        </w:rPr>
        <w:t>Электронная площадка</w:t>
      </w:r>
      <w:r w:rsidR="00B20551" w:rsidRPr="006E3893">
        <w:rPr>
          <w:rFonts w:ascii="Times New Roman" w:eastAsia="Times New Roman" w:hAnsi="Times New Roman" w:cs="Times New Roman"/>
        </w:rPr>
        <w:t>: Акционерное общество «Единая электронная торговая площадка»</w:t>
      </w:r>
      <w:r w:rsidR="002E5203" w:rsidRPr="006E3893">
        <w:rPr>
          <w:rFonts w:ascii="Times New Roman" w:eastAsia="Times New Roman" w:hAnsi="Times New Roman" w:cs="Times New Roman"/>
        </w:rPr>
        <w:t>, официальный сайт www.roseltorg.ru.</w:t>
      </w:r>
      <w:r w:rsidRPr="006E3893">
        <w:rPr>
          <w:rFonts w:ascii="Times New Roman" w:eastAsia="Times New Roman" w:hAnsi="Times New Roman" w:cs="Times New Roman"/>
        </w:rPr>
        <w:t xml:space="preserve">; </w:t>
      </w:r>
      <w:r w:rsidR="00B43DFC" w:rsidRPr="006E3893">
        <w:rPr>
          <w:rFonts w:ascii="Times New Roman" w:eastAsia="Times New Roman" w:hAnsi="Times New Roman" w:cs="Times New Roman"/>
        </w:rPr>
        <w:t xml:space="preserve">дата </w:t>
      </w:r>
      <w:proofErr w:type="gramStart"/>
      <w:r w:rsidR="00B43DFC" w:rsidRPr="006E3893">
        <w:rPr>
          <w:rFonts w:ascii="Times New Roman" w:eastAsia="Times New Roman" w:hAnsi="Times New Roman" w:cs="Times New Roman"/>
        </w:rPr>
        <w:t>проведения</w:t>
      </w:r>
      <w:r w:rsidR="00B43DFC" w:rsidRPr="003501FB">
        <w:rPr>
          <w:rFonts w:ascii="Times New Roman" w:eastAsia="Times New Roman" w:hAnsi="Times New Roman" w:cs="Times New Roman"/>
        </w:rPr>
        <w:t xml:space="preserve">  </w:t>
      </w:r>
      <w:r w:rsidR="006F4B49">
        <w:rPr>
          <w:rFonts w:ascii="Times New Roman" w:eastAsia="Times New Roman" w:hAnsi="Times New Roman" w:cs="Times New Roman"/>
        </w:rPr>
        <w:t>1</w:t>
      </w:r>
      <w:r w:rsidR="00A70BDA">
        <w:rPr>
          <w:rFonts w:ascii="Times New Roman" w:eastAsia="Times New Roman" w:hAnsi="Times New Roman" w:cs="Times New Roman"/>
        </w:rPr>
        <w:t>5</w:t>
      </w:r>
      <w:proofErr w:type="gramEnd"/>
      <w:r w:rsidR="00A70BDA">
        <w:rPr>
          <w:rFonts w:ascii="Times New Roman" w:eastAsia="Times New Roman" w:hAnsi="Times New Roman" w:cs="Times New Roman"/>
        </w:rPr>
        <w:t xml:space="preserve"> октября</w:t>
      </w:r>
      <w:r w:rsidR="00B43DFC" w:rsidRPr="003501FB">
        <w:rPr>
          <w:rFonts w:ascii="Times New Roman" w:eastAsia="Times New Roman" w:hAnsi="Times New Roman" w:cs="Times New Roman"/>
        </w:rPr>
        <w:t xml:space="preserve">  202</w:t>
      </w:r>
      <w:r w:rsidR="00B401DF" w:rsidRPr="003501FB">
        <w:rPr>
          <w:rFonts w:ascii="Times New Roman" w:eastAsia="Times New Roman" w:hAnsi="Times New Roman" w:cs="Times New Roman"/>
        </w:rPr>
        <w:t>6</w:t>
      </w:r>
      <w:r w:rsidR="00B43DFC" w:rsidRPr="003501FB">
        <w:rPr>
          <w:rFonts w:ascii="Times New Roman" w:eastAsia="Times New Roman" w:hAnsi="Times New Roman" w:cs="Times New Roman"/>
        </w:rPr>
        <w:t xml:space="preserve"> года  в 10.00 час. (местное время).</w:t>
      </w:r>
    </w:p>
    <w:p w14:paraId="769E5C85" w14:textId="77777777" w:rsidR="00A1193F" w:rsidRPr="00BF4C21" w:rsidRDefault="00A1193F" w:rsidP="008B011E">
      <w:pPr>
        <w:shd w:val="clear" w:color="auto" w:fill="FFFFFF"/>
        <w:spacing w:after="0" w:line="240" w:lineRule="auto"/>
        <w:ind w:firstLine="851"/>
        <w:rPr>
          <w:rFonts w:ascii="Times New Roman" w:eastAsia="Times New Roman" w:hAnsi="Times New Roman" w:cs="Times New Roman"/>
        </w:rPr>
      </w:pPr>
      <w:r w:rsidRPr="003501FB">
        <w:rPr>
          <w:rFonts w:ascii="Times New Roman" w:eastAsia="Times New Roman" w:hAnsi="Times New Roman" w:cs="Times New Roman"/>
        </w:rPr>
        <w:t xml:space="preserve">Извещение о проведении аукциона (далее по тексту - извещение) размещается на сайте https://torgi.gov.ru/new/public, на официальном </w:t>
      </w:r>
      <w:proofErr w:type="gramStart"/>
      <w:r w:rsidRPr="003501FB">
        <w:rPr>
          <w:rFonts w:ascii="Times New Roman" w:eastAsia="Times New Roman" w:hAnsi="Times New Roman" w:cs="Times New Roman"/>
        </w:rPr>
        <w:t>сайте  администрации</w:t>
      </w:r>
      <w:proofErr w:type="gramEnd"/>
      <w:r w:rsidRPr="003501FB">
        <w:rPr>
          <w:rFonts w:ascii="Times New Roman" w:eastAsia="Times New Roman" w:hAnsi="Times New Roman" w:cs="Times New Roman"/>
        </w:rPr>
        <w:t xml:space="preserve"> Романовского муниципального района Саратовской области, на электронной площадке – Акционерное общество «Единая электронная торговая</w:t>
      </w:r>
      <w:r w:rsidRPr="00BF4C21">
        <w:rPr>
          <w:rFonts w:ascii="Times New Roman" w:eastAsia="Times New Roman" w:hAnsi="Times New Roman" w:cs="Times New Roman"/>
        </w:rPr>
        <w:t xml:space="preserve"> площадка».</w:t>
      </w:r>
    </w:p>
    <w:p w14:paraId="34506370" w14:textId="77777777" w:rsidR="00B43DFC" w:rsidRPr="00BF4C21" w:rsidRDefault="00607A25" w:rsidP="008B011E">
      <w:pPr>
        <w:shd w:val="clear" w:color="auto" w:fill="FFFFFF"/>
        <w:spacing w:after="0" w:line="240" w:lineRule="auto"/>
        <w:ind w:firstLine="851"/>
        <w:rPr>
          <w:rFonts w:ascii="Times New Roman" w:eastAsia="Times New Roman" w:hAnsi="Times New Roman" w:cs="Times New Roman"/>
        </w:rPr>
      </w:pPr>
      <w:r w:rsidRPr="00BF4C21">
        <w:rPr>
          <w:rFonts w:ascii="Times New Roman" w:eastAsia="Times New Roman" w:hAnsi="Times New Roman" w:cs="Times New Roman"/>
          <w:b/>
        </w:rPr>
        <w:t xml:space="preserve">Форма торгов: </w:t>
      </w:r>
      <w:r w:rsidRPr="00BF4C21">
        <w:rPr>
          <w:rFonts w:ascii="Times New Roman" w:eastAsia="Times New Roman" w:hAnsi="Times New Roman" w:cs="Times New Roman"/>
        </w:rPr>
        <w:t>электронный аукцион.</w:t>
      </w:r>
    </w:p>
    <w:p w14:paraId="0B0382C0" w14:textId="77777777" w:rsidR="00607A25" w:rsidRPr="00BF4C21" w:rsidRDefault="00607A25" w:rsidP="008B011E">
      <w:pPr>
        <w:shd w:val="clear" w:color="auto" w:fill="FFFFFF"/>
        <w:spacing w:after="0" w:line="240" w:lineRule="auto"/>
        <w:ind w:firstLine="851"/>
        <w:rPr>
          <w:rFonts w:ascii="Times New Roman" w:eastAsia="Times New Roman" w:hAnsi="Times New Roman" w:cs="Times New Roman"/>
          <w:bCs/>
          <w:color w:val="000000"/>
        </w:rPr>
      </w:pPr>
      <w:r w:rsidRPr="00BF4C21">
        <w:rPr>
          <w:rFonts w:ascii="Times New Roman" w:eastAsia="Times New Roman" w:hAnsi="Times New Roman" w:cs="Times New Roman"/>
          <w:bCs/>
          <w:color w:val="000000"/>
        </w:rPr>
        <w:t>Для обеспечения доступа к участию в электронном аукционе Претендентам необходимо пройти процедуру регистрации на электронной площадке.</w:t>
      </w:r>
    </w:p>
    <w:p w14:paraId="20BBC908" w14:textId="77777777" w:rsidR="00607A25" w:rsidRPr="00BF4C21" w:rsidRDefault="00607A25" w:rsidP="008B011E">
      <w:pPr>
        <w:widowControl w:val="0"/>
        <w:spacing w:after="0" w:line="240" w:lineRule="auto"/>
        <w:ind w:firstLine="851"/>
        <w:jc w:val="both"/>
        <w:rPr>
          <w:rFonts w:ascii="Times New Roman" w:eastAsia="Times New Roman" w:hAnsi="Times New Roman" w:cs="Times New Roman"/>
          <w:bCs/>
          <w:color w:val="000000"/>
        </w:rPr>
      </w:pPr>
      <w:r w:rsidRPr="00BF4C21">
        <w:rPr>
          <w:rFonts w:ascii="Times New Roman" w:eastAsia="Times New Roman" w:hAnsi="Times New Roman" w:cs="Times New Roman"/>
          <w:bCs/>
          <w:color w:val="000000"/>
        </w:rPr>
        <w:t xml:space="preserve">Регистрация на электронной площадке проводится в соответствии с Регламентом электронной площадки без взимания платы. Регистрации на электронной площадке подлежат Претенденты, ранее не </w:t>
      </w:r>
      <w:proofErr w:type="gramStart"/>
      <w:r w:rsidRPr="00BF4C21">
        <w:rPr>
          <w:rFonts w:ascii="Times New Roman" w:eastAsia="Times New Roman" w:hAnsi="Times New Roman" w:cs="Times New Roman"/>
          <w:bCs/>
          <w:color w:val="000000"/>
        </w:rPr>
        <w:t>зарегистрированные  на</w:t>
      </w:r>
      <w:proofErr w:type="gramEnd"/>
      <w:r w:rsidRPr="00BF4C21">
        <w:rPr>
          <w:rFonts w:ascii="Times New Roman" w:eastAsia="Times New Roman" w:hAnsi="Times New Roman" w:cs="Times New Roman"/>
          <w:bCs/>
          <w:color w:val="000000"/>
        </w:rPr>
        <w:t xml:space="preserve"> электронной площадке.</w:t>
      </w:r>
    </w:p>
    <w:p w14:paraId="5F1C041B" w14:textId="06291668" w:rsidR="00775B7B" w:rsidRPr="00BF4C21" w:rsidRDefault="00B903C3" w:rsidP="00775B7B">
      <w:pPr>
        <w:rPr>
          <w:rFonts w:ascii="Times New Roman" w:eastAsia="Times New Roman" w:hAnsi="Times New Roman" w:cs="Times New Roman"/>
          <w:shd w:val="clear" w:color="auto" w:fill="FFFFFF"/>
        </w:rPr>
      </w:pPr>
      <w:r w:rsidRPr="00BF4C21">
        <w:rPr>
          <w:rFonts w:ascii="Times New Roman" w:eastAsia="Times New Roman" w:hAnsi="Times New Roman" w:cs="Times New Roman"/>
          <w:b/>
          <w:shd w:val="clear" w:color="auto" w:fill="FFFFFF"/>
        </w:rPr>
        <w:t xml:space="preserve">Предмет </w:t>
      </w:r>
      <w:proofErr w:type="gramStart"/>
      <w:r w:rsidRPr="00BF4C21">
        <w:rPr>
          <w:rFonts w:ascii="Times New Roman" w:eastAsia="Times New Roman" w:hAnsi="Times New Roman" w:cs="Times New Roman"/>
          <w:b/>
          <w:shd w:val="clear" w:color="auto" w:fill="FFFFFF"/>
        </w:rPr>
        <w:t>аукциона:</w:t>
      </w:r>
      <w:r w:rsidRPr="00BF4C21">
        <w:rPr>
          <w:rFonts w:ascii="Times New Roman" w:eastAsia="Times New Roman" w:hAnsi="Times New Roman" w:cs="Times New Roman"/>
          <w:shd w:val="clear" w:color="auto" w:fill="FFFFFF"/>
        </w:rPr>
        <w:t xml:space="preserve"> </w:t>
      </w:r>
      <w:r w:rsidR="00775B7B" w:rsidRPr="00BF4C21">
        <w:rPr>
          <w:rFonts w:ascii="Times New Roman" w:eastAsia="Times New Roman" w:hAnsi="Times New Roman" w:cs="Times New Roman"/>
          <w:shd w:val="clear" w:color="auto" w:fill="FFFFFF"/>
        </w:rPr>
        <w:t xml:space="preserve"> Продажа</w:t>
      </w:r>
      <w:proofErr w:type="gramEnd"/>
      <w:r w:rsidR="00775B7B" w:rsidRPr="00BF4C21">
        <w:rPr>
          <w:rFonts w:ascii="Times New Roman" w:eastAsia="Times New Roman" w:hAnsi="Times New Roman" w:cs="Times New Roman"/>
          <w:shd w:val="clear" w:color="auto" w:fill="FFFFFF"/>
        </w:rPr>
        <w:t xml:space="preserve"> земельного участка, государственная собственность на которы</w:t>
      </w:r>
      <w:r w:rsidR="00CE5FB7" w:rsidRPr="00BF4C21">
        <w:rPr>
          <w:rFonts w:ascii="Times New Roman" w:eastAsia="Times New Roman" w:hAnsi="Times New Roman" w:cs="Times New Roman"/>
          <w:shd w:val="clear" w:color="auto" w:fill="FFFFFF"/>
        </w:rPr>
        <w:t>й</w:t>
      </w:r>
      <w:r w:rsidR="00775B7B" w:rsidRPr="00BF4C21">
        <w:rPr>
          <w:rFonts w:ascii="Times New Roman" w:eastAsia="Times New Roman" w:hAnsi="Times New Roman" w:cs="Times New Roman"/>
          <w:shd w:val="clear" w:color="auto" w:fill="FFFFFF"/>
        </w:rPr>
        <w:t xml:space="preserve"> не разграничена.</w:t>
      </w:r>
    </w:p>
    <w:tbl>
      <w:tblPr>
        <w:tblStyle w:val="10"/>
        <w:tblW w:w="10916" w:type="dxa"/>
        <w:tblInd w:w="-318" w:type="dxa"/>
        <w:tblLayout w:type="fixed"/>
        <w:tblLook w:val="04A0" w:firstRow="1" w:lastRow="0" w:firstColumn="1" w:lastColumn="0" w:noHBand="0" w:noVBand="1"/>
      </w:tblPr>
      <w:tblGrid>
        <w:gridCol w:w="284"/>
        <w:gridCol w:w="1843"/>
        <w:gridCol w:w="993"/>
        <w:gridCol w:w="992"/>
        <w:gridCol w:w="1417"/>
        <w:gridCol w:w="1276"/>
        <w:gridCol w:w="1276"/>
        <w:gridCol w:w="1418"/>
        <w:gridCol w:w="1417"/>
      </w:tblGrid>
      <w:tr w:rsidR="00E06DFD" w:rsidRPr="00BF4C21" w14:paraId="1BEAE482" w14:textId="77777777" w:rsidTr="009A4193">
        <w:tc>
          <w:tcPr>
            <w:tcW w:w="284" w:type="dxa"/>
          </w:tcPr>
          <w:p w14:paraId="50D67598" w14:textId="77777777" w:rsidR="00E06DFD" w:rsidRPr="00BF4C21" w:rsidRDefault="00E06DFD" w:rsidP="00EC43D5">
            <w:pPr>
              <w:spacing w:after="200" w:line="276" w:lineRule="auto"/>
              <w:ind w:left="-108" w:right="-143"/>
              <w:jc w:val="both"/>
              <w:rPr>
                <w:rFonts w:ascii="Times New Roman" w:eastAsia="Times New Roman" w:hAnsi="Times New Roman" w:cs="Times New Roman"/>
                <w:shd w:val="clear" w:color="auto" w:fill="FFFFFF"/>
              </w:rPr>
            </w:pPr>
            <w:r w:rsidRPr="00BF4C21">
              <w:rPr>
                <w:rFonts w:ascii="Times New Roman" w:eastAsia="Times New Roman" w:hAnsi="Times New Roman" w:cs="Times New Roman"/>
                <w:shd w:val="clear" w:color="auto" w:fill="FFFFFF"/>
              </w:rPr>
              <w:t>№ п/п</w:t>
            </w:r>
          </w:p>
        </w:tc>
        <w:tc>
          <w:tcPr>
            <w:tcW w:w="1843" w:type="dxa"/>
          </w:tcPr>
          <w:p w14:paraId="4E6A36BD" w14:textId="77777777" w:rsidR="00E06DFD" w:rsidRPr="004B6ED3" w:rsidRDefault="00E06DFD" w:rsidP="00EC43D5">
            <w:pPr>
              <w:spacing w:after="200" w:line="276" w:lineRule="auto"/>
              <w:ind w:right="-143"/>
              <w:jc w:val="both"/>
              <w:rPr>
                <w:rFonts w:ascii="Times New Roman" w:eastAsia="Times New Roman" w:hAnsi="Times New Roman" w:cs="Times New Roman"/>
                <w:shd w:val="clear" w:color="auto" w:fill="FFFFFF"/>
              </w:rPr>
            </w:pPr>
            <w:r w:rsidRPr="004B6ED3">
              <w:rPr>
                <w:rFonts w:ascii="Times New Roman" w:eastAsia="Times New Roman" w:hAnsi="Times New Roman" w:cs="Times New Roman"/>
                <w:shd w:val="clear" w:color="auto" w:fill="FFFFFF"/>
              </w:rPr>
              <w:t>Местоположение</w:t>
            </w:r>
          </w:p>
        </w:tc>
        <w:tc>
          <w:tcPr>
            <w:tcW w:w="993" w:type="dxa"/>
          </w:tcPr>
          <w:p w14:paraId="5BC2C76D" w14:textId="77777777" w:rsidR="00E06DFD" w:rsidRPr="004B6ED3" w:rsidRDefault="00E06DFD" w:rsidP="00EC43D5">
            <w:pPr>
              <w:spacing w:after="200" w:line="276" w:lineRule="auto"/>
              <w:ind w:left="-108" w:right="-143"/>
              <w:jc w:val="both"/>
              <w:rPr>
                <w:rFonts w:ascii="Times New Roman" w:eastAsia="Times New Roman" w:hAnsi="Times New Roman" w:cs="Times New Roman"/>
                <w:shd w:val="clear" w:color="auto" w:fill="FFFFFF"/>
              </w:rPr>
            </w:pPr>
            <w:r w:rsidRPr="004B6ED3">
              <w:rPr>
                <w:rFonts w:ascii="Times New Roman" w:eastAsia="Times New Roman" w:hAnsi="Times New Roman" w:cs="Times New Roman"/>
                <w:shd w:val="clear" w:color="auto" w:fill="FFFFFF"/>
              </w:rPr>
              <w:t xml:space="preserve">Площадь, </w:t>
            </w:r>
            <w:proofErr w:type="spellStart"/>
            <w:r w:rsidRPr="004B6ED3">
              <w:rPr>
                <w:rFonts w:ascii="Times New Roman" w:eastAsia="Times New Roman" w:hAnsi="Times New Roman" w:cs="Times New Roman"/>
                <w:shd w:val="clear" w:color="auto" w:fill="FFFFFF"/>
              </w:rPr>
              <w:t>кв.м</w:t>
            </w:r>
            <w:proofErr w:type="spellEnd"/>
            <w:r w:rsidRPr="004B6ED3">
              <w:rPr>
                <w:rFonts w:ascii="Times New Roman" w:eastAsia="Times New Roman" w:hAnsi="Times New Roman" w:cs="Times New Roman"/>
                <w:shd w:val="clear" w:color="auto" w:fill="FFFFFF"/>
              </w:rPr>
              <w:t>.</w:t>
            </w:r>
          </w:p>
        </w:tc>
        <w:tc>
          <w:tcPr>
            <w:tcW w:w="992" w:type="dxa"/>
          </w:tcPr>
          <w:p w14:paraId="5A698779" w14:textId="77777777" w:rsidR="00E06DFD" w:rsidRPr="004B6ED3" w:rsidRDefault="00E06DFD" w:rsidP="00EC43D5">
            <w:pPr>
              <w:spacing w:after="200" w:line="276" w:lineRule="auto"/>
              <w:ind w:left="-108"/>
              <w:jc w:val="both"/>
              <w:rPr>
                <w:rFonts w:ascii="Times New Roman" w:eastAsia="Times New Roman" w:hAnsi="Times New Roman" w:cs="Times New Roman"/>
                <w:shd w:val="clear" w:color="auto" w:fill="FFFFFF"/>
              </w:rPr>
            </w:pPr>
            <w:r w:rsidRPr="004B6ED3">
              <w:rPr>
                <w:rFonts w:ascii="Times New Roman" w:eastAsia="Times New Roman" w:hAnsi="Times New Roman" w:cs="Times New Roman"/>
                <w:shd w:val="clear" w:color="auto" w:fill="FFFFFF"/>
              </w:rPr>
              <w:t>Права на земельный участок; ограничения</w:t>
            </w:r>
          </w:p>
        </w:tc>
        <w:tc>
          <w:tcPr>
            <w:tcW w:w="1417" w:type="dxa"/>
          </w:tcPr>
          <w:p w14:paraId="1D7F15DC" w14:textId="77777777" w:rsidR="00E06DFD" w:rsidRPr="004B6ED3" w:rsidRDefault="00E06DFD" w:rsidP="00647AF9">
            <w:pPr>
              <w:spacing w:after="200" w:line="276" w:lineRule="auto"/>
              <w:ind w:left="-108" w:right="-108"/>
              <w:jc w:val="both"/>
              <w:rPr>
                <w:rFonts w:ascii="Times New Roman" w:eastAsia="Times New Roman" w:hAnsi="Times New Roman" w:cs="Times New Roman"/>
                <w:shd w:val="clear" w:color="auto" w:fill="FFFFFF"/>
              </w:rPr>
            </w:pPr>
            <w:r w:rsidRPr="004B6ED3">
              <w:rPr>
                <w:rFonts w:ascii="Times New Roman" w:eastAsia="Times New Roman" w:hAnsi="Times New Roman" w:cs="Times New Roman"/>
                <w:shd w:val="clear" w:color="auto" w:fill="FFFFFF"/>
              </w:rPr>
              <w:t>Разрешенное использован</w:t>
            </w:r>
            <w:r w:rsidR="00647AF9" w:rsidRPr="004B6ED3">
              <w:rPr>
                <w:rFonts w:ascii="Times New Roman" w:eastAsia="Times New Roman" w:hAnsi="Times New Roman" w:cs="Times New Roman"/>
                <w:shd w:val="clear" w:color="auto" w:fill="FFFFFF"/>
              </w:rPr>
              <w:t xml:space="preserve"> </w:t>
            </w:r>
            <w:proofErr w:type="spellStart"/>
            <w:r w:rsidRPr="004B6ED3">
              <w:rPr>
                <w:rFonts w:ascii="Times New Roman" w:eastAsia="Times New Roman" w:hAnsi="Times New Roman" w:cs="Times New Roman"/>
                <w:shd w:val="clear" w:color="auto" w:fill="FFFFFF"/>
              </w:rPr>
              <w:t>ие</w:t>
            </w:r>
            <w:proofErr w:type="spellEnd"/>
          </w:p>
        </w:tc>
        <w:tc>
          <w:tcPr>
            <w:tcW w:w="1276" w:type="dxa"/>
          </w:tcPr>
          <w:p w14:paraId="2F7657CA" w14:textId="77777777" w:rsidR="00E06DFD" w:rsidRPr="004B6ED3" w:rsidRDefault="00E06DFD" w:rsidP="00EC43D5">
            <w:pPr>
              <w:spacing w:after="200" w:line="276" w:lineRule="auto"/>
              <w:ind w:right="-143"/>
              <w:jc w:val="both"/>
              <w:rPr>
                <w:rFonts w:ascii="Times New Roman" w:eastAsia="Times New Roman" w:hAnsi="Times New Roman" w:cs="Times New Roman"/>
                <w:shd w:val="clear" w:color="auto" w:fill="FFFFFF"/>
              </w:rPr>
            </w:pPr>
            <w:r w:rsidRPr="004B6ED3">
              <w:rPr>
                <w:rFonts w:ascii="Times New Roman" w:eastAsia="Times New Roman" w:hAnsi="Times New Roman" w:cs="Times New Roman"/>
                <w:shd w:val="clear" w:color="auto" w:fill="FFFFFF"/>
              </w:rPr>
              <w:t>Категория</w:t>
            </w:r>
          </w:p>
        </w:tc>
        <w:tc>
          <w:tcPr>
            <w:tcW w:w="1276" w:type="dxa"/>
          </w:tcPr>
          <w:p w14:paraId="6A12A311" w14:textId="77777777" w:rsidR="00E06DFD" w:rsidRPr="004B6ED3" w:rsidRDefault="00E06DFD" w:rsidP="009A4193">
            <w:pPr>
              <w:spacing w:line="276" w:lineRule="auto"/>
              <w:ind w:left="34" w:right="-108" w:hanging="34"/>
              <w:jc w:val="both"/>
              <w:rPr>
                <w:rFonts w:ascii="Times New Roman" w:eastAsia="Times New Roman" w:hAnsi="Times New Roman" w:cs="Times New Roman"/>
                <w:shd w:val="clear" w:color="auto" w:fill="FFFFFF"/>
              </w:rPr>
            </w:pPr>
            <w:r w:rsidRPr="004B6ED3">
              <w:rPr>
                <w:rFonts w:ascii="Times New Roman" w:eastAsia="Times New Roman" w:hAnsi="Times New Roman" w:cs="Times New Roman"/>
                <w:shd w:val="clear" w:color="auto" w:fill="FFFFFF"/>
              </w:rPr>
              <w:t xml:space="preserve">Начальная </w:t>
            </w:r>
          </w:p>
          <w:p w14:paraId="6806B657" w14:textId="77777777" w:rsidR="00E06DFD" w:rsidRPr="004B6ED3" w:rsidRDefault="003519A6" w:rsidP="00324DE0">
            <w:pPr>
              <w:spacing w:line="276" w:lineRule="auto"/>
              <w:ind w:left="34" w:hanging="34"/>
              <w:jc w:val="both"/>
              <w:rPr>
                <w:rFonts w:ascii="Times New Roman" w:eastAsia="Times New Roman" w:hAnsi="Times New Roman" w:cs="Times New Roman"/>
                <w:shd w:val="clear" w:color="auto" w:fill="FFFFFF"/>
              </w:rPr>
            </w:pPr>
            <w:r w:rsidRPr="004B6ED3">
              <w:rPr>
                <w:rFonts w:ascii="Times New Roman" w:eastAsia="Times New Roman" w:hAnsi="Times New Roman" w:cs="Times New Roman"/>
                <w:shd w:val="clear" w:color="auto" w:fill="FFFFFF"/>
              </w:rPr>
              <w:t>ц</w:t>
            </w:r>
            <w:r w:rsidR="00E06DFD" w:rsidRPr="004B6ED3">
              <w:rPr>
                <w:rFonts w:ascii="Times New Roman" w:eastAsia="Times New Roman" w:hAnsi="Times New Roman" w:cs="Times New Roman"/>
                <w:shd w:val="clear" w:color="auto" w:fill="FFFFFF"/>
              </w:rPr>
              <w:t>ена, (руб.)</w:t>
            </w:r>
          </w:p>
          <w:p w14:paraId="648E0869" w14:textId="77777777" w:rsidR="00E06DFD" w:rsidRPr="004B6ED3" w:rsidRDefault="00E06DFD" w:rsidP="00324DE0">
            <w:pPr>
              <w:spacing w:line="276" w:lineRule="auto"/>
              <w:ind w:left="34" w:hanging="34"/>
              <w:jc w:val="both"/>
              <w:rPr>
                <w:rFonts w:ascii="Times New Roman" w:eastAsia="Times New Roman" w:hAnsi="Times New Roman" w:cs="Times New Roman"/>
                <w:shd w:val="clear" w:color="auto" w:fill="FFFFFF"/>
              </w:rPr>
            </w:pPr>
            <w:r w:rsidRPr="004B6ED3">
              <w:rPr>
                <w:rFonts w:ascii="Times New Roman" w:eastAsia="Times New Roman" w:hAnsi="Times New Roman" w:cs="Times New Roman"/>
                <w:shd w:val="clear" w:color="auto" w:fill="FFFFFF"/>
              </w:rPr>
              <w:t>(НДС не облагает-</w:t>
            </w:r>
          </w:p>
          <w:p w14:paraId="37E5980F" w14:textId="77777777" w:rsidR="00E06DFD" w:rsidRPr="004B6ED3" w:rsidRDefault="00E06DFD" w:rsidP="00324DE0">
            <w:pPr>
              <w:spacing w:line="276" w:lineRule="auto"/>
              <w:ind w:left="34" w:hanging="34"/>
              <w:jc w:val="both"/>
              <w:rPr>
                <w:rFonts w:ascii="Times New Roman" w:eastAsia="Times New Roman" w:hAnsi="Times New Roman" w:cs="Times New Roman"/>
                <w:shd w:val="clear" w:color="auto" w:fill="FFFFFF"/>
              </w:rPr>
            </w:pPr>
            <w:proofErr w:type="spellStart"/>
            <w:r w:rsidRPr="004B6ED3">
              <w:rPr>
                <w:rFonts w:ascii="Times New Roman" w:eastAsia="Times New Roman" w:hAnsi="Times New Roman" w:cs="Times New Roman"/>
                <w:shd w:val="clear" w:color="auto" w:fill="FFFFFF"/>
              </w:rPr>
              <w:t>ся</w:t>
            </w:r>
            <w:proofErr w:type="spellEnd"/>
            <w:r w:rsidRPr="004B6ED3">
              <w:rPr>
                <w:rFonts w:ascii="Times New Roman" w:eastAsia="Times New Roman" w:hAnsi="Times New Roman" w:cs="Times New Roman"/>
                <w:shd w:val="clear" w:color="auto" w:fill="FFFFFF"/>
              </w:rPr>
              <w:t>)</w:t>
            </w:r>
          </w:p>
        </w:tc>
        <w:tc>
          <w:tcPr>
            <w:tcW w:w="1418" w:type="dxa"/>
          </w:tcPr>
          <w:p w14:paraId="7E075136" w14:textId="776E2408" w:rsidR="00E06DFD" w:rsidRPr="004B6ED3" w:rsidRDefault="00E06DFD" w:rsidP="00F95096">
            <w:pPr>
              <w:spacing w:after="200" w:line="276" w:lineRule="auto"/>
              <w:ind w:left="-108" w:right="-44"/>
              <w:jc w:val="both"/>
              <w:rPr>
                <w:rFonts w:ascii="Times New Roman" w:eastAsia="Times New Roman" w:hAnsi="Times New Roman" w:cs="Times New Roman"/>
                <w:shd w:val="clear" w:color="auto" w:fill="FFFFFF"/>
              </w:rPr>
            </w:pPr>
            <w:r w:rsidRPr="004B6ED3">
              <w:rPr>
                <w:rFonts w:ascii="Times New Roman" w:eastAsia="Times New Roman" w:hAnsi="Times New Roman" w:cs="Times New Roman"/>
                <w:shd w:val="clear" w:color="auto" w:fill="FFFFFF"/>
              </w:rPr>
              <w:t xml:space="preserve">Шаг аукциона </w:t>
            </w:r>
            <w:r w:rsidR="00742DD1" w:rsidRPr="004B6ED3">
              <w:rPr>
                <w:rFonts w:ascii="Times New Roman" w:eastAsia="Times New Roman" w:hAnsi="Times New Roman" w:cs="Times New Roman"/>
                <w:shd w:val="clear" w:color="auto" w:fill="FFFFFF"/>
              </w:rPr>
              <w:t>5</w:t>
            </w:r>
            <w:r w:rsidRPr="004B6ED3">
              <w:rPr>
                <w:rFonts w:ascii="Times New Roman" w:eastAsia="Times New Roman" w:hAnsi="Times New Roman" w:cs="Times New Roman"/>
                <w:shd w:val="clear" w:color="auto" w:fill="FFFFFF"/>
              </w:rPr>
              <w:t>% от начальной цены предмета аукциона (руб.)</w:t>
            </w:r>
          </w:p>
        </w:tc>
        <w:tc>
          <w:tcPr>
            <w:tcW w:w="1417" w:type="dxa"/>
          </w:tcPr>
          <w:p w14:paraId="788831C9" w14:textId="32F7498F" w:rsidR="00E06DFD" w:rsidRPr="004B6ED3" w:rsidRDefault="00E06DFD" w:rsidP="00D74EF4">
            <w:pPr>
              <w:spacing w:after="200" w:line="276" w:lineRule="auto"/>
              <w:ind w:left="-108"/>
              <w:jc w:val="both"/>
              <w:rPr>
                <w:rFonts w:ascii="Times New Roman" w:eastAsia="Times New Roman" w:hAnsi="Times New Roman" w:cs="Times New Roman"/>
                <w:shd w:val="clear" w:color="auto" w:fill="FFFFFF"/>
              </w:rPr>
            </w:pPr>
            <w:r w:rsidRPr="004B6ED3">
              <w:rPr>
                <w:rFonts w:ascii="Times New Roman" w:eastAsia="Times New Roman" w:hAnsi="Times New Roman" w:cs="Times New Roman"/>
                <w:shd w:val="clear" w:color="auto" w:fill="FFFFFF"/>
              </w:rPr>
              <w:t>Размер задатка</w:t>
            </w:r>
            <w:r w:rsidRPr="004B6ED3">
              <w:rPr>
                <w:rFonts w:ascii="Times New Roman" w:hAnsi="Times New Roman" w:cs="Times New Roman"/>
              </w:rPr>
              <w:t xml:space="preserve"> </w:t>
            </w:r>
            <w:r w:rsidRPr="004B6ED3">
              <w:rPr>
                <w:rFonts w:ascii="Times New Roman" w:eastAsia="Times New Roman" w:hAnsi="Times New Roman" w:cs="Times New Roman"/>
                <w:shd w:val="clear" w:color="auto" w:fill="FFFFFF"/>
              </w:rPr>
              <w:t>20% от начальной цены предмета аукциона (руб.)</w:t>
            </w:r>
          </w:p>
        </w:tc>
      </w:tr>
      <w:tr w:rsidR="00775B7B" w:rsidRPr="00BF4C21" w14:paraId="2E6D4235" w14:textId="77777777" w:rsidTr="009A4193">
        <w:tc>
          <w:tcPr>
            <w:tcW w:w="284" w:type="dxa"/>
          </w:tcPr>
          <w:p w14:paraId="1D4D05B4" w14:textId="77777777" w:rsidR="00775B7B" w:rsidRPr="00BF4C21" w:rsidRDefault="00775B7B" w:rsidP="00EC43D5">
            <w:pPr>
              <w:ind w:left="-108" w:right="-143"/>
              <w:jc w:val="both"/>
              <w:rPr>
                <w:rFonts w:ascii="Times New Roman" w:eastAsia="Times New Roman" w:hAnsi="Times New Roman" w:cs="Times New Roman"/>
                <w:shd w:val="clear" w:color="auto" w:fill="FFFFFF"/>
              </w:rPr>
            </w:pPr>
            <w:r w:rsidRPr="00BF4C21">
              <w:rPr>
                <w:rFonts w:ascii="Times New Roman" w:eastAsia="Times New Roman" w:hAnsi="Times New Roman" w:cs="Times New Roman"/>
                <w:shd w:val="clear" w:color="auto" w:fill="FFFFFF"/>
              </w:rPr>
              <w:t>1</w:t>
            </w:r>
          </w:p>
        </w:tc>
        <w:tc>
          <w:tcPr>
            <w:tcW w:w="1843" w:type="dxa"/>
          </w:tcPr>
          <w:p w14:paraId="2EE07FE4" w14:textId="77766E40" w:rsidR="00775B7B" w:rsidRPr="004B6ED3" w:rsidRDefault="00C54419" w:rsidP="00BC1D7C">
            <w:pPr>
              <w:rPr>
                <w:rFonts w:ascii="Times New Roman" w:hAnsi="Times New Roman" w:cs="Times New Roman"/>
              </w:rPr>
            </w:pPr>
            <w:r w:rsidRPr="004B6ED3">
              <w:rPr>
                <w:rFonts w:ascii="Times New Roman" w:hAnsi="Times New Roman" w:cs="Times New Roman"/>
              </w:rPr>
              <w:t xml:space="preserve">Российская Федерация, Саратовская область, Романовский муниципальный район, сельское поселение </w:t>
            </w:r>
            <w:proofErr w:type="spellStart"/>
            <w:proofErr w:type="gramStart"/>
            <w:r w:rsidRPr="004B6ED3">
              <w:rPr>
                <w:rFonts w:ascii="Times New Roman" w:hAnsi="Times New Roman" w:cs="Times New Roman"/>
              </w:rPr>
              <w:t>Мордовокарайское</w:t>
            </w:r>
            <w:proofErr w:type="spellEnd"/>
            <w:r w:rsidRPr="004B6ED3">
              <w:rPr>
                <w:rFonts w:ascii="Times New Roman" w:hAnsi="Times New Roman" w:cs="Times New Roman"/>
              </w:rPr>
              <w:t xml:space="preserve">,   </w:t>
            </w:r>
            <w:proofErr w:type="spellStart"/>
            <w:proofErr w:type="gramEnd"/>
            <w:r w:rsidRPr="004B6ED3">
              <w:rPr>
                <w:rFonts w:ascii="Times New Roman" w:hAnsi="Times New Roman" w:cs="Times New Roman"/>
              </w:rPr>
              <w:t>с.Мордовский</w:t>
            </w:r>
            <w:proofErr w:type="spellEnd"/>
            <w:r w:rsidRPr="004B6ED3">
              <w:rPr>
                <w:rFonts w:ascii="Times New Roman" w:hAnsi="Times New Roman" w:cs="Times New Roman"/>
              </w:rPr>
              <w:t xml:space="preserve"> Карай ,  ул. Пионерская,   з/у 6</w:t>
            </w:r>
            <w:r w:rsidR="00C90E36">
              <w:rPr>
                <w:rFonts w:ascii="Times New Roman" w:hAnsi="Times New Roman" w:cs="Times New Roman"/>
              </w:rPr>
              <w:t>5</w:t>
            </w:r>
            <w:r w:rsidRPr="004B6ED3">
              <w:rPr>
                <w:rFonts w:ascii="Times New Roman" w:hAnsi="Times New Roman" w:cs="Times New Roman"/>
              </w:rPr>
              <w:t xml:space="preserve">, кадастровый № </w:t>
            </w:r>
            <w:bookmarkStart w:id="2" w:name="_Hlk215220887"/>
            <w:r w:rsidRPr="004B6ED3">
              <w:rPr>
                <w:rFonts w:ascii="Times New Roman" w:hAnsi="Times New Roman" w:cs="Times New Roman"/>
              </w:rPr>
              <w:t>64:29:050305:86</w:t>
            </w:r>
            <w:bookmarkEnd w:id="2"/>
            <w:r w:rsidR="00C90E36">
              <w:rPr>
                <w:rFonts w:ascii="Times New Roman" w:hAnsi="Times New Roman" w:cs="Times New Roman"/>
              </w:rPr>
              <w:t>4</w:t>
            </w:r>
          </w:p>
        </w:tc>
        <w:tc>
          <w:tcPr>
            <w:tcW w:w="993" w:type="dxa"/>
          </w:tcPr>
          <w:p w14:paraId="75971BD3" w14:textId="3723417F" w:rsidR="00775B7B" w:rsidRPr="004B6ED3" w:rsidRDefault="00C54419" w:rsidP="00BC1D7C">
            <w:pPr>
              <w:rPr>
                <w:rFonts w:ascii="Times New Roman" w:hAnsi="Times New Roman" w:cs="Times New Roman"/>
              </w:rPr>
            </w:pPr>
            <w:r w:rsidRPr="004B6ED3">
              <w:rPr>
                <w:rFonts w:ascii="Times New Roman" w:hAnsi="Times New Roman" w:cs="Times New Roman"/>
              </w:rPr>
              <w:t>24</w:t>
            </w:r>
            <w:r w:rsidR="00C90E36">
              <w:rPr>
                <w:rFonts w:ascii="Times New Roman" w:hAnsi="Times New Roman" w:cs="Times New Roman"/>
              </w:rPr>
              <w:t>86</w:t>
            </w:r>
          </w:p>
        </w:tc>
        <w:tc>
          <w:tcPr>
            <w:tcW w:w="992" w:type="dxa"/>
          </w:tcPr>
          <w:p w14:paraId="27D577EF" w14:textId="0ABD2932" w:rsidR="00C54419" w:rsidRPr="004B6ED3" w:rsidRDefault="00742DD1" w:rsidP="00C54419">
            <w:pPr>
              <w:rPr>
                <w:rFonts w:ascii="Times New Roman" w:hAnsi="Times New Roman" w:cs="Times New Roman"/>
              </w:rPr>
            </w:pPr>
            <w:r w:rsidRPr="004B6ED3">
              <w:rPr>
                <w:rFonts w:ascii="Times New Roman" w:hAnsi="Times New Roman" w:cs="Times New Roman"/>
              </w:rPr>
              <w:t>отсутствуют</w:t>
            </w:r>
          </w:p>
          <w:p w14:paraId="4113713A" w14:textId="42E31C32" w:rsidR="00775B7B" w:rsidRPr="004B6ED3" w:rsidRDefault="00775B7B" w:rsidP="00742DD1">
            <w:pPr>
              <w:rPr>
                <w:rFonts w:ascii="Times New Roman" w:hAnsi="Times New Roman" w:cs="Times New Roman"/>
              </w:rPr>
            </w:pPr>
          </w:p>
        </w:tc>
        <w:tc>
          <w:tcPr>
            <w:tcW w:w="1417" w:type="dxa"/>
          </w:tcPr>
          <w:p w14:paraId="21EB966A" w14:textId="41883370" w:rsidR="00775B7B" w:rsidRPr="004B6ED3" w:rsidRDefault="00C54419" w:rsidP="00BC1D7C">
            <w:pPr>
              <w:rPr>
                <w:rFonts w:ascii="Times New Roman" w:hAnsi="Times New Roman" w:cs="Times New Roman"/>
              </w:rPr>
            </w:pPr>
            <w:r w:rsidRPr="004B6ED3">
              <w:rPr>
                <w:rFonts w:ascii="Times New Roman" w:eastAsia="Times New Roman" w:hAnsi="Times New Roman" w:cs="Times New Roman"/>
                <w:color w:val="222222"/>
              </w:rPr>
              <w:t xml:space="preserve">для ведения личного подсобного хозяйства </w:t>
            </w:r>
            <w:r w:rsidRPr="004B6ED3">
              <w:rPr>
                <w:rFonts w:ascii="Times New Roman" w:eastAsia="Times New Roman" w:hAnsi="Times New Roman" w:cs="Times New Roman"/>
                <w:color w:val="000000"/>
              </w:rPr>
              <w:t>(приусадебный земельный участок)</w:t>
            </w:r>
          </w:p>
        </w:tc>
        <w:tc>
          <w:tcPr>
            <w:tcW w:w="1276" w:type="dxa"/>
          </w:tcPr>
          <w:p w14:paraId="65F619E7" w14:textId="77777777" w:rsidR="00775B7B" w:rsidRPr="004B6ED3" w:rsidRDefault="00775B7B" w:rsidP="00BC1D7C">
            <w:pPr>
              <w:rPr>
                <w:rFonts w:ascii="Times New Roman" w:hAnsi="Times New Roman" w:cs="Times New Roman"/>
              </w:rPr>
            </w:pPr>
            <w:r w:rsidRPr="004B6ED3">
              <w:rPr>
                <w:rFonts w:ascii="Times New Roman" w:hAnsi="Times New Roman" w:cs="Times New Roman"/>
              </w:rPr>
              <w:t>земли населенных пунктов</w:t>
            </w:r>
          </w:p>
        </w:tc>
        <w:tc>
          <w:tcPr>
            <w:tcW w:w="1276" w:type="dxa"/>
          </w:tcPr>
          <w:p w14:paraId="2D4C9201" w14:textId="03109A0E" w:rsidR="00775B7B" w:rsidRPr="004B6ED3" w:rsidRDefault="00C54419" w:rsidP="00054C0E">
            <w:pPr>
              <w:ind w:left="-108"/>
              <w:jc w:val="both"/>
              <w:rPr>
                <w:rFonts w:ascii="Times New Roman" w:eastAsia="Times New Roman" w:hAnsi="Times New Roman" w:cs="Times New Roman"/>
                <w:shd w:val="clear" w:color="auto" w:fill="FFFFFF"/>
              </w:rPr>
            </w:pPr>
            <w:r w:rsidRPr="004B6ED3">
              <w:rPr>
                <w:rFonts w:ascii="Times New Roman" w:eastAsia="Times New Roman" w:hAnsi="Times New Roman" w:cs="Times New Roman"/>
                <w:shd w:val="clear" w:color="auto" w:fill="FFFFFF"/>
              </w:rPr>
              <w:t>4</w:t>
            </w:r>
            <w:r w:rsidR="00AF1651">
              <w:rPr>
                <w:rFonts w:ascii="Times New Roman" w:eastAsia="Times New Roman" w:hAnsi="Times New Roman" w:cs="Times New Roman"/>
                <w:shd w:val="clear" w:color="auto" w:fill="FFFFFF"/>
              </w:rPr>
              <w:t>29108</w:t>
            </w:r>
            <w:r w:rsidR="00775B7B" w:rsidRPr="004B6ED3">
              <w:rPr>
                <w:rFonts w:ascii="Times New Roman" w:eastAsia="Times New Roman" w:hAnsi="Times New Roman" w:cs="Times New Roman"/>
                <w:shd w:val="clear" w:color="auto" w:fill="FFFFFF"/>
              </w:rPr>
              <w:t xml:space="preserve"> (</w:t>
            </w:r>
            <w:r w:rsidRPr="004B6ED3">
              <w:rPr>
                <w:rFonts w:ascii="Times New Roman" w:eastAsia="Times New Roman" w:hAnsi="Times New Roman" w:cs="Times New Roman"/>
                <w:shd w:val="clear" w:color="auto" w:fill="FFFFFF"/>
              </w:rPr>
              <w:t xml:space="preserve">четыреста </w:t>
            </w:r>
            <w:r w:rsidR="00AF1651">
              <w:rPr>
                <w:rFonts w:ascii="Times New Roman" w:eastAsia="Times New Roman" w:hAnsi="Times New Roman" w:cs="Times New Roman"/>
                <w:shd w:val="clear" w:color="auto" w:fill="FFFFFF"/>
              </w:rPr>
              <w:t xml:space="preserve">двадцать девять </w:t>
            </w:r>
            <w:r w:rsidRPr="004B6ED3">
              <w:rPr>
                <w:rFonts w:ascii="Times New Roman" w:eastAsia="Times New Roman" w:hAnsi="Times New Roman" w:cs="Times New Roman"/>
                <w:shd w:val="clear" w:color="auto" w:fill="FFFFFF"/>
              </w:rPr>
              <w:t xml:space="preserve"> </w:t>
            </w:r>
            <w:r w:rsidR="00775B7B" w:rsidRPr="004B6ED3">
              <w:rPr>
                <w:rFonts w:ascii="Times New Roman" w:eastAsia="Times New Roman" w:hAnsi="Times New Roman" w:cs="Times New Roman"/>
                <w:shd w:val="clear" w:color="auto" w:fill="FFFFFF"/>
              </w:rPr>
              <w:t xml:space="preserve">  тысяч</w:t>
            </w:r>
            <w:r w:rsidR="00AF1651">
              <w:rPr>
                <w:rFonts w:ascii="Times New Roman" w:eastAsia="Times New Roman" w:hAnsi="Times New Roman" w:cs="Times New Roman"/>
                <w:shd w:val="clear" w:color="auto" w:fill="FFFFFF"/>
              </w:rPr>
              <w:t xml:space="preserve"> сто </w:t>
            </w:r>
            <w:proofErr w:type="gramStart"/>
            <w:r w:rsidR="00AF1651">
              <w:rPr>
                <w:rFonts w:ascii="Times New Roman" w:eastAsia="Times New Roman" w:hAnsi="Times New Roman" w:cs="Times New Roman"/>
                <w:shd w:val="clear" w:color="auto" w:fill="FFFFFF"/>
              </w:rPr>
              <w:t>восемь</w:t>
            </w:r>
            <w:r w:rsidR="00775B7B" w:rsidRPr="004B6ED3">
              <w:rPr>
                <w:rFonts w:ascii="Times New Roman" w:eastAsia="Times New Roman" w:hAnsi="Times New Roman" w:cs="Times New Roman"/>
                <w:shd w:val="clear" w:color="auto" w:fill="FFFFFF"/>
              </w:rPr>
              <w:t>)  рублей</w:t>
            </w:r>
            <w:proofErr w:type="gramEnd"/>
          </w:p>
          <w:p w14:paraId="6D89F718" w14:textId="77777777" w:rsidR="00775B7B" w:rsidRPr="004B6ED3" w:rsidRDefault="00775B7B" w:rsidP="00054C0E">
            <w:pPr>
              <w:ind w:left="-108"/>
              <w:jc w:val="both"/>
              <w:rPr>
                <w:rFonts w:ascii="Times New Roman" w:eastAsia="Times New Roman" w:hAnsi="Times New Roman" w:cs="Times New Roman"/>
                <w:shd w:val="clear" w:color="auto" w:fill="FFFFFF"/>
              </w:rPr>
            </w:pPr>
            <w:r w:rsidRPr="004B6ED3">
              <w:rPr>
                <w:rFonts w:ascii="Times New Roman" w:eastAsia="Times New Roman" w:hAnsi="Times New Roman" w:cs="Times New Roman"/>
                <w:shd w:val="clear" w:color="auto" w:fill="FFFFFF"/>
              </w:rPr>
              <w:t xml:space="preserve"> 00 копеек</w:t>
            </w:r>
          </w:p>
        </w:tc>
        <w:tc>
          <w:tcPr>
            <w:tcW w:w="1418" w:type="dxa"/>
          </w:tcPr>
          <w:p w14:paraId="60D93F8A" w14:textId="2B17FBB3" w:rsidR="00775B7B" w:rsidRPr="004B6ED3" w:rsidRDefault="004B6ED3" w:rsidP="00E06DFD">
            <w:pPr>
              <w:ind w:left="-108" w:right="-44"/>
              <w:jc w:val="both"/>
              <w:rPr>
                <w:rFonts w:ascii="Times New Roman" w:eastAsia="Times New Roman" w:hAnsi="Times New Roman" w:cs="Times New Roman"/>
                <w:shd w:val="clear" w:color="auto" w:fill="FFFFFF"/>
              </w:rPr>
            </w:pPr>
            <w:r w:rsidRPr="004B6ED3">
              <w:rPr>
                <w:rFonts w:ascii="Times New Roman" w:eastAsia="Times New Roman" w:hAnsi="Times New Roman" w:cs="Times New Roman"/>
                <w:shd w:val="clear" w:color="auto" w:fill="FFFFFF"/>
              </w:rPr>
              <w:t>2</w:t>
            </w:r>
            <w:r w:rsidR="00AF1651">
              <w:rPr>
                <w:rFonts w:ascii="Times New Roman" w:eastAsia="Times New Roman" w:hAnsi="Times New Roman" w:cs="Times New Roman"/>
                <w:shd w:val="clear" w:color="auto" w:fill="FFFFFF"/>
              </w:rPr>
              <w:t>1455</w:t>
            </w:r>
            <w:r w:rsidR="00775B7B" w:rsidRPr="004B6ED3">
              <w:rPr>
                <w:rFonts w:ascii="Times New Roman" w:eastAsia="Times New Roman" w:hAnsi="Times New Roman" w:cs="Times New Roman"/>
                <w:shd w:val="clear" w:color="auto" w:fill="FFFFFF"/>
              </w:rPr>
              <w:t xml:space="preserve"> (</w:t>
            </w:r>
            <w:r w:rsidR="00742DD1" w:rsidRPr="004B6ED3">
              <w:rPr>
                <w:rFonts w:ascii="Times New Roman" w:eastAsia="Times New Roman" w:hAnsi="Times New Roman" w:cs="Times New Roman"/>
                <w:shd w:val="clear" w:color="auto" w:fill="FFFFFF"/>
              </w:rPr>
              <w:t>д</w:t>
            </w:r>
            <w:r w:rsidRPr="004B6ED3">
              <w:rPr>
                <w:rFonts w:ascii="Times New Roman" w:eastAsia="Times New Roman" w:hAnsi="Times New Roman" w:cs="Times New Roman"/>
                <w:shd w:val="clear" w:color="auto" w:fill="FFFFFF"/>
              </w:rPr>
              <w:t xml:space="preserve">вадцать </w:t>
            </w:r>
            <w:r w:rsidR="00AF1651">
              <w:rPr>
                <w:rFonts w:ascii="Times New Roman" w:eastAsia="Times New Roman" w:hAnsi="Times New Roman" w:cs="Times New Roman"/>
                <w:shd w:val="clear" w:color="auto" w:fill="FFFFFF"/>
              </w:rPr>
              <w:t>одна тысяча четыреста пятьдесят пять</w:t>
            </w:r>
            <w:r w:rsidR="00775B7B" w:rsidRPr="004B6ED3">
              <w:rPr>
                <w:rFonts w:ascii="Times New Roman" w:eastAsia="Times New Roman" w:hAnsi="Times New Roman" w:cs="Times New Roman"/>
                <w:shd w:val="clear" w:color="auto" w:fill="FFFFFF"/>
              </w:rPr>
              <w:t xml:space="preserve">) рублей </w:t>
            </w:r>
          </w:p>
          <w:p w14:paraId="096779A9" w14:textId="22770D49" w:rsidR="00775B7B" w:rsidRPr="004B6ED3" w:rsidRDefault="00AF1651" w:rsidP="00E06DFD">
            <w:pPr>
              <w:ind w:left="-108" w:right="-44"/>
              <w:jc w:val="both"/>
              <w:rPr>
                <w:rFonts w:ascii="Times New Roman" w:eastAsia="Times New Roman" w:hAnsi="Times New Roman" w:cs="Times New Roman"/>
                <w:shd w:val="clear" w:color="auto" w:fill="FFFFFF"/>
              </w:rPr>
            </w:pPr>
            <w:r>
              <w:rPr>
                <w:rFonts w:ascii="Times New Roman" w:eastAsia="Times New Roman" w:hAnsi="Times New Roman" w:cs="Times New Roman"/>
                <w:shd w:val="clear" w:color="auto" w:fill="FFFFFF"/>
              </w:rPr>
              <w:t>4</w:t>
            </w:r>
            <w:r w:rsidR="00775B7B" w:rsidRPr="004B6ED3">
              <w:rPr>
                <w:rFonts w:ascii="Times New Roman" w:eastAsia="Times New Roman" w:hAnsi="Times New Roman" w:cs="Times New Roman"/>
                <w:shd w:val="clear" w:color="auto" w:fill="FFFFFF"/>
              </w:rPr>
              <w:t>0 копеек</w:t>
            </w:r>
          </w:p>
        </w:tc>
        <w:tc>
          <w:tcPr>
            <w:tcW w:w="1417" w:type="dxa"/>
          </w:tcPr>
          <w:p w14:paraId="61B30AC7" w14:textId="51BAAC88" w:rsidR="00775B7B" w:rsidRPr="004B6ED3" w:rsidRDefault="00846965" w:rsidP="009A4193">
            <w:pPr>
              <w:ind w:left="-108" w:right="-107"/>
              <w:jc w:val="both"/>
              <w:rPr>
                <w:rFonts w:ascii="Times New Roman" w:eastAsia="Times New Roman" w:hAnsi="Times New Roman" w:cs="Times New Roman"/>
              </w:rPr>
            </w:pPr>
            <w:r>
              <w:rPr>
                <w:rFonts w:ascii="Times New Roman" w:eastAsia="Times New Roman" w:hAnsi="Times New Roman" w:cs="Times New Roman"/>
              </w:rPr>
              <w:t>85821</w:t>
            </w:r>
            <w:r w:rsidR="00775B7B" w:rsidRPr="004B6ED3">
              <w:rPr>
                <w:rFonts w:ascii="Times New Roman" w:eastAsia="Times New Roman" w:hAnsi="Times New Roman" w:cs="Times New Roman"/>
              </w:rPr>
              <w:t xml:space="preserve"> (</w:t>
            </w:r>
            <w:r>
              <w:rPr>
                <w:rFonts w:ascii="Times New Roman" w:eastAsia="Times New Roman" w:hAnsi="Times New Roman" w:cs="Times New Roman"/>
              </w:rPr>
              <w:t>восемьдесят пять т</w:t>
            </w:r>
            <w:r w:rsidR="00775B7B" w:rsidRPr="004B6ED3">
              <w:rPr>
                <w:rFonts w:ascii="Times New Roman" w:eastAsia="Times New Roman" w:hAnsi="Times New Roman" w:cs="Times New Roman"/>
              </w:rPr>
              <w:t>ыся</w:t>
            </w:r>
            <w:r w:rsidR="00086DEA" w:rsidRPr="004B6ED3">
              <w:rPr>
                <w:rFonts w:ascii="Times New Roman" w:eastAsia="Times New Roman" w:hAnsi="Times New Roman" w:cs="Times New Roman"/>
              </w:rPr>
              <w:t>ч</w:t>
            </w:r>
            <w:r>
              <w:rPr>
                <w:rFonts w:ascii="Times New Roman" w:eastAsia="Times New Roman" w:hAnsi="Times New Roman" w:cs="Times New Roman"/>
              </w:rPr>
              <w:t xml:space="preserve"> восемьсот двадцать один</w:t>
            </w:r>
            <w:r w:rsidR="00775B7B" w:rsidRPr="004B6ED3">
              <w:rPr>
                <w:rFonts w:ascii="Times New Roman" w:eastAsia="Times New Roman" w:hAnsi="Times New Roman" w:cs="Times New Roman"/>
              </w:rPr>
              <w:t>) рубл</w:t>
            </w:r>
            <w:r>
              <w:rPr>
                <w:rFonts w:ascii="Times New Roman" w:eastAsia="Times New Roman" w:hAnsi="Times New Roman" w:cs="Times New Roman"/>
              </w:rPr>
              <w:t>ь</w:t>
            </w:r>
            <w:r w:rsidR="00775B7B" w:rsidRPr="004B6ED3">
              <w:rPr>
                <w:rFonts w:ascii="Times New Roman" w:eastAsia="Times New Roman" w:hAnsi="Times New Roman" w:cs="Times New Roman"/>
              </w:rPr>
              <w:t xml:space="preserve"> </w:t>
            </w:r>
          </w:p>
          <w:p w14:paraId="2CB171F3" w14:textId="2FEA39BD" w:rsidR="00775B7B" w:rsidRPr="004B6ED3" w:rsidRDefault="00775B7B" w:rsidP="009A4193">
            <w:pPr>
              <w:ind w:left="-108" w:right="-107"/>
              <w:jc w:val="both"/>
              <w:rPr>
                <w:rFonts w:ascii="Times New Roman" w:eastAsia="Times New Roman" w:hAnsi="Times New Roman" w:cs="Times New Roman"/>
                <w:shd w:val="clear" w:color="auto" w:fill="FFFFFF"/>
              </w:rPr>
            </w:pPr>
            <w:r w:rsidRPr="004B6ED3">
              <w:rPr>
                <w:rFonts w:ascii="Times New Roman" w:eastAsia="Times New Roman" w:hAnsi="Times New Roman" w:cs="Times New Roman"/>
              </w:rPr>
              <w:t xml:space="preserve"> </w:t>
            </w:r>
            <w:r w:rsidR="00846965">
              <w:rPr>
                <w:rFonts w:ascii="Times New Roman" w:eastAsia="Times New Roman" w:hAnsi="Times New Roman" w:cs="Times New Roman"/>
              </w:rPr>
              <w:t>6</w:t>
            </w:r>
            <w:r w:rsidRPr="004B6ED3">
              <w:rPr>
                <w:rFonts w:ascii="Times New Roman" w:eastAsia="Times New Roman" w:hAnsi="Times New Roman" w:cs="Times New Roman"/>
              </w:rPr>
              <w:t>0 копеек</w:t>
            </w:r>
          </w:p>
        </w:tc>
      </w:tr>
    </w:tbl>
    <w:p w14:paraId="3091B74F" w14:textId="77777777" w:rsidR="00EC43D5" w:rsidRPr="00BF4C21" w:rsidRDefault="00EC43D5" w:rsidP="00EC43D5">
      <w:pPr>
        <w:spacing w:after="0" w:line="240" w:lineRule="auto"/>
        <w:ind w:left="-284" w:right="-143"/>
        <w:jc w:val="both"/>
        <w:rPr>
          <w:rFonts w:ascii="Times New Roman" w:eastAsia="Times New Roman" w:hAnsi="Times New Roman" w:cs="Times New Roman"/>
          <w:shd w:val="clear" w:color="auto" w:fill="FFFFFF"/>
        </w:rPr>
      </w:pPr>
    </w:p>
    <w:p w14:paraId="1C15A9C8" w14:textId="0A01C3AB" w:rsidR="00617BCD" w:rsidRPr="00BF4C21" w:rsidRDefault="00617BCD" w:rsidP="00DD4E03">
      <w:pPr>
        <w:autoSpaceDE w:val="0"/>
        <w:spacing w:before="60" w:after="60"/>
        <w:ind w:left="284" w:firstLine="567"/>
        <w:jc w:val="both"/>
        <w:rPr>
          <w:rFonts w:ascii="Times New Roman" w:eastAsia="Times New Roman" w:hAnsi="Times New Roman" w:cs="Times New Roman"/>
          <w:shd w:val="clear" w:color="auto" w:fill="FFFFFF"/>
        </w:rPr>
      </w:pPr>
      <w:r w:rsidRPr="00BF4C21">
        <w:rPr>
          <w:rFonts w:ascii="Times New Roman" w:eastAsia="Times New Roman" w:hAnsi="Times New Roman" w:cs="Times New Roman"/>
          <w:shd w:val="clear" w:color="auto" w:fill="FFFFFF"/>
        </w:rPr>
        <w:t xml:space="preserve">Извещение о предварительном согласовании предоставления земельного участка в аренду опубликовано на официальном сайте торгов </w:t>
      </w:r>
      <w:r w:rsidR="00846965">
        <w:rPr>
          <w:rFonts w:ascii="Times New Roman" w:eastAsia="Times New Roman" w:hAnsi="Times New Roman" w:cs="Times New Roman"/>
          <w:shd w:val="clear" w:color="auto" w:fill="FFFFFF"/>
        </w:rPr>
        <w:t>21</w:t>
      </w:r>
      <w:r w:rsidRPr="00BF4C21">
        <w:rPr>
          <w:rFonts w:ascii="Times New Roman" w:eastAsia="Times New Roman" w:hAnsi="Times New Roman" w:cs="Times New Roman"/>
          <w:shd w:val="clear" w:color="auto" w:fill="FFFFFF"/>
        </w:rPr>
        <w:t>.0</w:t>
      </w:r>
      <w:r w:rsidR="00846965">
        <w:rPr>
          <w:rFonts w:ascii="Times New Roman" w:eastAsia="Times New Roman" w:hAnsi="Times New Roman" w:cs="Times New Roman"/>
          <w:shd w:val="clear" w:color="auto" w:fill="FFFFFF"/>
        </w:rPr>
        <w:t>5</w:t>
      </w:r>
      <w:r w:rsidRPr="00BF4C21">
        <w:rPr>
          <w:rFonts w:ascii="Times New Roman" w:eastAsia="Times New Roman" w:hAnsi="Times New Roman" w:cs="Times New Roman"/>
          <w:shd w:val="clear" w:color="auto" w:fill="FFFFFF"/>
        </w:rPr>
        <w:t>.202</w:t>
      </w:r>
      <w:r w:rsidR="006F4B49">
        <w:rPr>
          <w:rFonts w:ascii="Times New Roman" w:eastAsia="Times New Roman" w:hAnsi="Times New Roman" w:cs="Times New Roman"/>
          <w:shd w:val="clear" w:color="auto" w:fill="FFFFFF"/>
        </w:rPr>
        <w:t>6</w:t>
      </w:r>
      <w:r w:rsidR="003501FB">
        <w:rPr>
          <w:rFonts w:ascii="Times New Roman" w:eastAsia="Times New Roman" w:hAnsi="Times New Roman" w:cs="Times New Roman"/>
          <w:shd w:val="clear" w:color="auto" w:fill="FFFFFF"/>
        </w:rPr>
        <w:t xml:space="preserve"> </w:t>
      </w:r>
      <w:proofErr w:type="gramStart"/>
      <w:r w:rsidR="003501FB">
        <w:rPr>
          <w:rFonts w:ascii="Times New Roman" w:eastAsia="Times New Roman" w:hAnsi="Times New Roman" w:cs="Times New Roman"/>
          <w:shd w:val="clear" w:color="auto" w:fill="FFFFFF"/>
        </w:rPr>
        <w:t>года</w:t>
      </w:r>
      <w:r w:rsidRPr="00BF4C21">
        <w:rPr>
          <w:rFonts w:ascii="Times New Roman" w:eastAsia="Times New Roman" w:hAnsi="Times New Roman" w:cs="Times New Roman"/>
          <w:shd w:val="clear" w:color="auto" w:fill="FFFFFF"/>
        </w:rPr>
        <w:t xml:space="preserve">  №</w:t>
      </w:r>
      <w:proofErr w:type="gramEnd"/>
      <w:r w:rsidRPr="00BF4C21">
        <w:rPr>
          <w:rFonts w:ascii="Times New Roman" w:eastAsia="Times New Roman" w:hAnsi="Times New Roman" w:cs="Times New Roman"/>
          <w:shd w:val="clear" w:color="auto" w:fill="FFFFFF"/>
        </w:rPr>
        <w:t xml:space="preserve"> 21000024070000000</w:t>
      </w:r>
      <w:r w:rsidR="006F4B49">
        <w:rPr>
          <w:rFonts w:ascii="Times New Roman" w:eastAsia="Times New Roman" w:hAnsi="Times New Roman" w:cs="Times New Roman"/>
          <w:shd w:val="clear" w:color="auto" w:fill="FFFFFF"/>
        </w:rPr>
        <w:t>2</w:t>
      </w:r>
      <w:r w:rsidR="00846965">
        <w:rPr>
          <w:rFonts w:ascii="Times New Roman" w:eastAsia="Times New Roman" w:hAnsi="Times New Roman" w:cs="Times New Roman"/>
          <w:shd w:val="clear" w:color="auto" w:fill="FFFFFF"/>
        </w:rPr>
        <w:t>85</w:t>
      </w:r>
      <w:r w:rsidRPr="00BF4C21">
        <w:rPr>
          <w:rFonts w:ascii="Times New Roman" w:eastAsia="Times New Roman" w:hAnsi="Times New Roman" w:cs="Times New Roman"/>
          <w:shd w:val="clear" w:color="auto" w:fill="FFFFFF"/>
        </w:rPr>
        <w:t>.</w:t>
      </w:r>
    </w:p>
    <w:p w14:paraId="6132132F" w14:textId="64E52F77" w:rsidR="00F240F6" w:rsidRPr="00BF4C21" w:rsidRDefault="0039015B" w:rsidP="00DD4E03">
      <w:pPr>
        <w:autoSpaceDE w:val="0"/>
        <w:spacing w:before="60" w:after="60"/>
        <w:ind w:left="284" w:firstLine="567"/>
        <w:jc w:val="both"/>
        <w:rPr>
          <w:rFonts w:ascii="Times New Roman" w:eastAsia="Times New Roman" w:hAnsi="Times New Roman" w:cs="Times New Roman"/>
          <w:shd w:val="clear" w:color="auto" w:fill="FFFFFF"/>
        </w:rPr>
      </w:pPr>
      <w:r w:rsidRPr="00BF4C21">
        <w:rPr>
          <w:rFonts w:ascii="Times New Roman" w:eastAsia="Times New Roman" w:hAnsi="Times New Roman" w:cs="Times New Roman"/>
          <w:shd w:val="clear" w:color="auto" w:fill="FFFFFF"/>
        </w:rPr>
        <w:t xml:space="preserve">Аукционные торги </w:t>
      </w:r>
      <w:r w:rsidR="00AD5922" w:rsidRPr="00BF4C21">
        <w:rPr>
          <w:rFonts w:ascii="Times New Roman" w:eastAsia="Times New Roman" w:hAnsi="Times New Roman" w:cs="Times New Roman"/>
          <w:shd w:val="clear" w:color="auto" w:fill="FFFFFF"/>
        </w:rPr>
        <w:t xml:space="preserve">по </w:t>
      </w:r>
      <w:proofErr w:type="gramStart"/>
      <w:r w:rsidR="00AD5922" w:rsidRPr="00BF4C21">
        <w:rPr>
          <w:rFonts w:ascii="Times New Roman" w:eastAsia="Times New Roman" w:hAnsi="Times New Roman" w:cs="Times New Roman"/>
          <w:shd w:val="clear" w:color="auto" w:fill="FFFFFF"/>
        </w:rPr>
        <w:t xml:space="preserve">продаже </w:t>
      </w:r>
      <w:r w:rsidRPr="00BF4C21">
        <w:rPr>
          <w:rFonts w:ascii="Times New Roman" w:eastAsia="Times New Roman" w:hAnsi="Times New Roman" w:cs="Times New Roman"/>
          <w:shd w:val="clear" w:color="auto" w:fill="FFFFFF"/>
        </w:rPr>
        <w:t xml:space="preserve"> земельного</w:t>
      </w:r>
      <w:proofErr w:type="gramEnd"/>
      <w:r w:rsidRPr="00BF4C21">
        <w:rPr>
          <w:rFonts w:ascii="Times New Roman" w:eastAsia="Times New Roman" w:hAnsi="Times New Roman" w:cs="Times New Roman"/>
          <w:shd w:val="clear" w:color="auto" w:fill="FFFFFF"/>
        </w:rPr>
        <w:t xml:space="preserve"> участка  проводились.</w:t>
      </w:r>
    </w:p>
    <w:p w14:paraId="5916E8D6" w14:textId="028DACC9" w:rsidR="00B176DD" w:rsidRDefault="00F240F6" w:rsidP="00DD4E03">
      <w:pPr>
        <w:autoSpaceDE w:val="0"/>
        <w:spacing w:before="60" w:after="60"/>
        <w:ind w:left="284" w:firstLine="567"/>
        <w:jc w:val="both"/>
        <w:rPr>
          <w:rFonts w:ascii="Times New Roman" w:eastAsia="Times New Roman" w:hAnsi="Times New Roman" w:cs="Times New Roman"/>
          <w:shd w:val="clear" w:color="auto" w:fill="FFFFFF"/>
        </w:rPr>
      </w:pPr>
      <w:proofErr w:type="gramStart"/>
      <w:r w:rsidRPr="00BF4C21">
        <w:rPr>
          <w:rFonts w:ascii="Times New Roman" w:eastAsia="Times New Roman" w:hAnsi="Times New Roman" w:cs="Times New Roman"/>
          <w:shd w:val="clear" w:color="auto" w:fill="FFFFFF"/>
        </w:rPr>
        <w:t>Земельны</w:t>
      </w:r>
      <w:r w:rsidR="004A3172" w:rsidRPr="00BF4C21">
        <w:rPr>
          <w:rFonts w:ascii="Times New Roman" w:eastAsia="Times New Roman" w:hAnsi="Times New Roman" w:cs="Times New Roman"/>
          <w:shd w:val="clear" w:color="auto" w:fill="FFFFFF"/>
        </w:rPr>
        <w:t>й</w:t>
      </w:r>
      <w:r w:rsidRPr="00BF4C21">
        <w:rPr>
          <w:rFonts w:ascii="Times New Roman" w:eastAsia="Times New Roman" w:hAnsi="Times New Roman" w:cs="Times New Roman"/>
          <w:shd w:val="clear" w:color="auto" w:fill="FFFFFF"/>
        </w:rPr>
        <w:t xml:space="preserve"> </w:t>
      </w:r>
      <w:r w:rsidR="004A3172" w:rsidRPr="00BF4C21">
        <w:rPr>
          <w:rFonts w:ascii="Times New Roman" w:eastAsia="Times New Roman" w:hAnsi="Times New Roman" w:cs="Times New Roman"/>
          <w:shd w:val="clear" w:color="auto" w:fill="FFFFFF"/>
        </w:rPr>
        <w:t xml:space="preserve"> </w:t>
      </w:r>
      <w:r w:rsidRPr="00BF4C21">
        <w:rPr>
          <w:rFonts w:ascii="Times New Roman" w:eastAsia="Times New Roman" w:hAnsi="Times New Roman" w:cs="Times New Roman"/>
          <w:shd w:val="clear" w:color="auto" w:fill="FFFFFF"/>
        </w:rPr>
        <w:t>участ</w:t>
      </w:r>
      <w:r w:rsidR="004A3172" w:rsidRPr="00BF4C21">
        <w:rPr>
          <w:rFonts w:ascii="Times New Roman" w:eastAsia="Times New Roman" w:hAnsi="Times New Roman" w:cs="Times New Roman"/>
          <w:shd w:val="clear" w:color="auto" w:fill="FFFFFF"/>
        </w:rPr>
        <w:t>о</w:t>
      </w:r>
      <w:r w:rsidRPr="00BF4C21">
        <w:rPr>
          <w:rFonts w:ascii="Times New Roman" w:eastAsia="Times New Roman" w:hAnsi="Times New Roman" w:cs="Times New Roman"/>
          <w:shd w:val="clear" w:color="auto" w:fill="FFFFFF"/>
        </w:rPr>
        <w:t>к</w:t>
      </w:r>
      <w:proofErr w:type="gramEnd"/>
      <w:r w:rsidRPr="00BF4C21">
        <w:rPr>
          <w:rFonts w:ascii="Times New Roman" w:eastAsia="Times New Roman" w:hAnsi="Times New Roman" w:cs="Times New Roman"/>
          <w:shd w:val="clear" w:color="auto" w:fill="FFFFFF"/>
        </w:rPr>
        <w:t xml:space="preserve"> не занят строениями.</w:t>
      </w:r>
      <w:r w:rsidR="00B903C3" w:rsidRPr="00BF4C21">
        <w:rPr>
          <w:rFonts w:ascii="Times New Roman" w:eastAsia="Times New Roman" w:hAnsi="Times New Roman" w:cs="Times New Roman"/>
          <w:shd w:val="clear" w:color="auto" w:fill="FFFFFF"/>
        </w:rPr>
        <w:t xml:space="preserve">      </w:t>
      </w:r>
    </w:p>
    <w:p w14:paraId="102A5D69" w14:textId="5AF47E40" w:rsidR="0089527A" w:rsidRPr="00BF4C21" w:rsidRDefault="0089527A" w:rsidP="00DD4E03">
      <w:pPr>
        <w:autoSpaceDE w:val="0"/>
        <w:spacing w:before="60" w:after="60"/>
        <w:ind w:left="284" w:firstLine="567"/>
        <w:jc w:val="both"/>
        <w:rPr>
          <w:rFonts w:ascii="Times New Roman" w:eastAsia="Times New Roman" w:hAnsi="Times New Roman" w:cs="Times New Roman"/>
          <w:shd w:val="clear" w:color="auto" w:fill="FFFFFF"/>
        </w:rPr>
      </w:pPr>
      <w:r w:rsidRPr="0089527A">
        <w:rPr>
          <w:rFonts w:ascii="Times New Roman" w:eastAsia="Times New Roman" w:hAnsi="Times New Roman" w:cs="Times New Roman"/>
          <w:shd w:val="clear" w:color="auto" w:fill="FFFFFF"/>
        </w:rPr>
        <w:t xml:space="preserve">Начальная цена предмета аукциона определена </w:t>
      </w:r>
      <w:proofErr w:type="gramStart"/>
      <w:r w:rsidRPr="0089527A">
        <w:rPr>
          <w:rFonts w:ascii="Times New Roman" w:eastAsia="Times New Roman" w:hAnsi="Times New Roman" w:cs="Times New Roman"/>
          <w:shd w:val="clear" w:color="auto" w:fill="FFFFFF"/>
        </w:rPr>
        <w:t>отчетом  ООО</w:t>
      </w:r>
      <w:proofErr w:type="gramEnd"/>
      <w:r w:rsidRPr="0089527A">
        <w:rPr>
          <w:rFonts w:ascii="Times New Roman" w:eastAsia="Times New Roman" w:hAnsi="Times New Roman" w:cs="Times New Roman"/>
          <w:shd w:val="clear" w:color="auto" w:fill="FFFFFF"/>
        </w:rPr>
        <w:t xml:space="preserve">  «СТЕРХ»  № 237_2026_</w:t>
      </w:r>
      <w:r>
        <w:rPr>
          <w:rFonts w:ascii="Times New Roman" w:eastAsia="Times New Roman" w:hAnsi="Times New Roman" w:cs="Times New Roman"/>
          <w:shd w:val="clear" w:color="auto" w:fill="FFFFFF"/>
        </w:rPr>
        <w:t>4</w:t>
      </w:r>
      <w:r w:rsidRPr="0089527A">
        <w:rPr>
          <w:rFonts w:ascii="Times New Roman" w:eastAsia="Times New Roman" w:hAnsi="Times New Roman" w:cs="Times New Roman"/>
          <w:shd w:val="clear" w:color="auto" w:fill="FFFFFF"/>
        </w:rPr>
        <w:t xml:space="preserve">  от  18 июля 2026 года «Об оценке недвижимого имущества».</w:t>
      </w:r>
    </w:p>
    <w:p w14:paraId="622FAEE9" w14:textId="1174433A" w:rsidR="004531DF" w:rsidRDefault="004531DF" w:rsidP="00DD4E03">
      <w:pPr>
        <w:spacing w:after="0" w:line="240" w:lineRule="auto"/>
        <w:ind w:left="284" w:right="-426" w:firstLine="567"/>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 xml:space="preserve">В соответствии с Правилами землепользования и застройки </w:t>
      </w:r>
      <w:proofErr w:type="spellStart"/>
      <w:r w:rsidRPr="004531DF">
        <w:rPr>
          <w:rFonts w:ascii="Times New Roman" w:eastAsia="Times New Roman" w:hAnsi="Times New Roman" w:cs="Times New Roman"/>
          <w:shd w:val="clear" w:color="auto" w:fill="FFFFFF"/>
        </w:rPr>
        <w:t>Мордовокарайского</w:t>
      </w:r>
      <w:proofErr w:type="spellEnd"/>
      <w:r w:rsidRPr="004531DF">
        <w:rPr>
          <w:rFonts w:ascii="Times New Roman" w:eastAsia="Times New Roman" w:hAnsi="Times New Roman" w:cs="Times New Roman"/>
          <w:shd w:val="clear" w:color="auto" w:fill="FFFFFF"/>
        </w:rPr>
        <w:t xml:space="preserve"> муниципального образования Романовского муниципального района Саратовской области, утвержденных решением Совета </w:t>
      </w:r>
      <w:proofErr w:type="spellStart"/>
      <w:r w:rsidRPr="004531DF">
        <w:rPr>
          <w:rFonts w:ascii="Times New Roman" w:eastAsia="Times New Roman" w:hAnsi="Times New Roman" w:cs="Times New Roman"/>
          <w:shd w:val="clear" w:color="auto" w:fill="FFFFFF"/>
        </w:rPr>
        <w:t>Мордовокарайского</w:t>
      </w:r>
      <w:proofErr w:type="spellEnd"/>
      <w:r w:rsidRPr="004531DF">
        <w:rPr>
          <w:rFonts w:ascii="Times New Roman" w:eastAsia="Times New Roman" w:hAnsi="Times New Roman" w:cs="Times New Roman"/>
          <w:shd w:val="clear" w:color="auto" w:fill="FFFFFF"/>
        </w:rPr>
        <w:t xml:space="preserve"> муниципального образования Романовского муниципального района Саратовской области от  20.12.2023 года № 22,  для зоны «Ж1 – Зона застройки малоэтажными жилыми домами» установлены следующие предельные размеры земельных участков и предельные параметры разрешенного строительства объектов капитального строительства, виды разрешенного использования объектов капитального строительства и земельных участков</w:t>
      </w:r>
      <w:r w:rsidR="00F76566">
        <w:rPr>
          <w:rFonts w:ascii="Times New Roman" w:eastAsia="Times New Roman" w:hAnsi="Times New Roman" w:cs="Times New Roman"/>
          <w:shd w:val="clear" w:color="auto" w:fill="FFFFFF"/>
        </w:rPr>
        <w:t>.</w:t>
      </w:r>
    </w:p>
    <w:p w14:paraId="7C9E3834" w14:textId="6E5183A0" w:rsidR="00DD4E03" w:rsidRDefault="00DD4E03" w:rsidP="00DD4E03">
      <w:pPr>
        <w:widowControl w:val="0"/>
        <w:suppressAutoHyphens/>
        <w:spacing w:after="0" w:line="240" w:lineRule="auto"/>
        <w:ind w:left="284" w:firstLine="709"/>
        <w:jc w:val="both"/>
        <w:rPr>
          <w:rFonts w:ascii="Times New Roman" w:eastAsia="Times New Roman" w:hAnsi="Times New Roman" w:cs="Times New Roman"/>
          <w:shd w:val="clear" w:color="auto" w:fill="FFFFFF"/>
        </w:rPr>
      </w:pPr>
      <w:r w:rsidRPr="00DD4E03">
        <w:rPr>
          <w:rFonts w:ascii="Times New Roman" w:eastAsia="Arial" w:hAnsi="Times New Roman" w:cs="Times New Roman"/>
          <w:iCs/>
          <w:color w:val="000000"/>
          <w:sz w:val="24"/>
          <w:szCs w:val="24"/>
          <w:lang w:eastAsia="ar-SA"/>
        </w:rPr>
        <w:t>Зона застройки малоэтажными жилыми домами Ж1 выделена для обеспечения правовых условий формирования жилых районов из отдельно стоящих жилых домов усадебного типа с возможностью ведения личного подсобного хозяйства, блокированных односемейных домов с участками, а также с минимально разрешенным набором услуг местного значения.</w:t>
      </w:r>
    </w:p>
    <w:p w14:paraId="75A5D4CF" w14:textId="77777777" w:rsidR="00DD4E03" w:rsidRPr="004531DF" w:rsidRDefault="00DD4E03" w:rsidP="004531DF">
      <w:pPr>
        <w:spacing w:after="0" w:line="240" w:lineRule="auto"/>
        <w:ind w:left="284" w:right="-426" w:firstLine="850"/>
        <w:jc w:val="both"/>
        <w:rPr>
          <w:rFonts w:ascii="Times New Roman" w:eastAsia="Times New Roman" w:hAnsi="Times New Roman" w:cs="Times New Roman"/>
          <w:shd w:val="clear" w:color="auto" w:fill="FFFFFF"/>
        </w:rPr>
      </w:pPr>
    </w:p>
    <w:tbl>
      <w:tblPr>
        <w:tblW w:w="10944" w:type="dxa"/>
        <w:tblInd w:w="108" w:type="dxa"/>
        <w:tblLook w:val="00A0" w:firstRow="1" w:lastRow="0" w:firstColumn="1" w:lastColumn="0" w:noHBand="0" w:noVBand="0"/>
      </w:tblPr>
      <w:tblGrid>
        <w:gridCol w:w="1560"/>
        <w:gridCol w:w="3027"/>
        <w:gridCol w:w="6357"/>
      </w:tblGrid>
      <w:tr w:rsidR="004531DF" w:rsidRPr="004531DF" w14:paraId="6DC69D41" w14:textId="77777777" w:rsidTr="004531DF">
        <w:trPr>
          <w:trHeight w:val="148"/>
        </w:trPr>
        <w:tc>
          <w:tcPr>
            <w:tcW w:w="1560" w:type="dxa"/>
            <w:tcBorders>
              <w:top w:val="single" w:sz="4" w:space="0" w:color="auto"/>
              <w:left w:val="single" w:sz="4" w:space="0" w:color="auto"/>
              <w:bottom w:val="single" w:sz="4" w:space="0" w:color="auto"/>
              <w:right w:val="single" w:sz="4" w:space="0" w:color="auto"/>
            </w:tcBorders>
          </w:tcPr>
          <w:p w14:paraId="5A56111C" w14:textId="77777777" w:rsidR="004531DF" w:rsidRPr="004531DF" w:rsidRDefault="004531DF" w:rsidP="004531DF">
            <w:pPr>
              <w:spacing w:after="0" w:line="240" w:lineRule="auto"/>
              <w:ind w:left="284" w:right="-426" w:firstLine="850"/>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w:t>
            </w:r>
          </w:p>
        </w:tc>
        <w:tc>
          <w:tcPr>
            <w:tcW w:w="3027" w:type="dxa"/>
            <w:tcBorders>
              <w:top w:val="single" w:sz="4" w:space="0" w:color="auto"/>
              <w:left w:val="single" w:sz="4" w:space="0" w:color="auto"/>
              <w:bottom w:val="single" w:sz="4" w:space="0" w:color="auto"/>
              <w:right w:val="single" w:sz="4" w:space="0" w:color="auto"/>
            </w:tcBorders>
          </w:tcPr>
          <w:p w14:paraId="32DB51AA" w14:textId="77777777" w:rsidR="004531DF" w:rsidRPr="004531DF" w:rsidRDefault="004531DF" w:rsidP="004531DF">
            <w:pPr>
              <w:spacing w:after="0" w:line="240" w:lineRule="auto"/>
              <w:ind w:left="284" w:right="-426" w:firstLine="850"/>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Тип регламента</w:t>
            </w:r>
          </w:p>
        </w:tc>
        <w:tc>
          <w:tcPr>
            <w:tcW w:w="6357" w:type="dxa"/>
            <w:tcBorders>
              <w:top w:val="single" w:sz="4" w:space="0" w:color="000000"/>
              <w:left w:val="single" w:sz="4" w:space="0" w:color="auto"/>
              <w:bottom w:val="single" w:sz="4" w:space="0" w:color="000000"/>
              <w:right w:val="single" w:sz="4" w:space="0" w:color="000000"/>
            </w:tcBorders>
          </w:tcPr>
          <w:p w14:paraId="22D8AF37" w14:textId="77777777" w:rsidR="004531DF" w:rsidRPr="004531DF" w:rsidRDefault="004531DF" w:rsidP="004531DF">
            <w:pPr>
              <w:spacing w:after="0" w:line="240" w:lineRule="auto"/>
              <w:ind w:left="284" w:right="-426" w:firstLine="850"/>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Содержание регламента</w:t>
            </w:r>
          </w:p>
        </w:tc>
      </w:tr>
      <w:tr w:rsidR="004531DF" w:rsidRPr="004531DF" w14:paraId="47D2D79F" w14:textId="77777777" w:rsidTr="004531DF">
        <w:trPr>
          <w:trHeight w:val="148"/>
        </w:trPr>
        <w:tc>
          <w:tcPr>
            <w:tcW w:w="10944" w:type="dxa"/>
            <w:gridSpan w:val="3"/>
            <w:tcBorders>
              <w:top w:val="single" w:sz="4" w:space="0" w:color="auto"/>
              <w:left w:val="single" w:sz="4" w:space="0" w:color="auto"/>
              <w:bottom w:val="single" w:sz="4" w:space="0" w:color="auto"/>
              <w:right w:val="single" w:sz="4" w:space="0" w:color="auto"/>
            </w:tcBorders>
          </w:tcPr>
          <w:p w14:paraId="778BC35E" w14:textId="77777777" w:rsidR="004531DF" w:rsidRPr="004531DF" w:rsidRDefault="004531DF" w:rsidP="004531DF">
            <w:pPr>
              <w:spacing w:after="0" w:line="240" w:lineRule="auto"/>
              <w:ind w:left="284" w:right="-426" w:firstLine="850"/>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Виды разрешенного использования:</w:t>
            </w:r>
          </w:p>
        </w:tc>
      </w:tr>
      <w:tr w:rsidR="004531DF" w:rsidRPr="004531DF" w14:paraId="3FCE5D79" w14:textId="77777777" w:rsidTr="004531DF">
        <w:trPr>
          <w:cantSplit/>
          <w:trHeight w:val="826"/>
        </w:trPr>
        <w:tc>
          <w:tcPr>
            <w:tcW w:w="1560" w:type="dxa"/>
            <w:tcBorders>
              <w:top w:val="single" w:sz="4" w:space="0" w:color="auto"/>
              <w:left w:val="single" w:sz="4" w:space="0" w:color="auto"/>
              <w:bottom w:val="single" w:sz="4" w:space="0" w:color="auto"/>
              <w:right w:val="single" w:sz="4" w:space="0" w:color="auto"/>
            </w:tcBorders>
          </w:tcPr>
          <w:p w14:paraId="7EA6CCF1" w14:textId="77777777" w:rsidR="004531DF" w:rsidRPr="004531DF" w:rsidRDefault="004531DF" w:rsidP="004531DF">
            <w:pPr>
              <w:spacing w:after="0" w:line="240" w:lineRule="auto"/>
              <w:ind w:left="284" w:right="-426" w:firstLine="850"/>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1.</w:t>
            </w:r>
          </w:p>
        </w:tc>
        <w:tc>
          <w:tcPr>
            <w:tcW w:w="3027" w:type="dxa"/>
            <w:tcBorders>
              <w:top w:val="single" w:sz="4" w:space="0" w:color="auto"/>
              <w:left w:val="single" w:sz="4" w:space="0" w:color="auto"/>
              <w:bottom w:val="single" w:sz="4" w:space="0" w:color="auto"/>
              <w:right w:val="single" w:sz="4" w:space="0" w:color="auto"/>
            </w:tcBorders>
          </w:tcPr>
          <w:p w14:paraId="215BECB2" w14:textId="77777777" w:rsidR="004531DF" w:rsidRDefault="004531DF" w:rsidP="004531DF">
            <w:pPr>
              <w:tabs>
                <w:tab w:val="left" w:pos="1192"/>
              </w:tabs>
              <w:spacing w:after="0" w:line="240" w:lineRule="auto"/>
              <w:ind w:right="-426"/>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 xml:space="preserve">Основные виды </w:t>
            </w:r>
          </w:p>
          <w:p w14:paraId="6011461D" w14:textId="0ECE749A" w:rsidR="004531DF" w:rsidRPr="004531DF" w:rsidRDefault="004531DF" w:rsidP="004531DF">
            <w:pPr>
              <w:tabs>
                <w:tab w:val="left" w:pos="1192"/>
              </w:tabs>
              <w:spacing w:after="0" w:line="240" w:lineRule="auto"/>
              <w:ind w:right="-426"/>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разрешенного использования</w:t>
            </w:r>
          </w:p>
        </w:tc>
        <w:tc>
          <w:tcPr>
            <w:tcW w:w="6357" w:type="dxa"/>
            <w:tcBorders>
              <w:top w:val="single" w:sz="4" w:space="0" w:color="auto"/>
              <w:left w:val="single" w:sz="4" w:space="0" w:color="auto"/>
              <w:bottom w:val="single" w:sz="4" w:space="0" w:color="auto"/>
              <w:right w:val="single" w:sz="4" w:space="0" w:color="000000"/>
            </w:tcBorders>
          </w:tcPr>
          <w:p w14:paraId="11BBBD73"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
                <w:bCs/>
                <w:shd w:val="clear" w:color="auto" w:fill="FFFFFF"/>
              </w:rPr>
            </w:pPr>
            <w:r w:rsidRPr="004531DF">
              <w:rPr>
                <w:rFonts w:ascii="Times New Roman" w:eastAsia="Times New Roman" w:hAnsi="Times New Roman" w:cs="Times New Roman"/>
                <w:shd w:val="clear" w:color="auto" w:fill="FFFFFF"/>
              </w:rPr>
              <w:t>Для индивидуального жилищного строительства (2.1)</w:t>
            </w:r>
          </w:p>
          <w:p w14:paraId="6A5FA25E"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
                <w:bCs/>
                <w:shd w:val="clear" w:color="auto" w:fill="FFFFFF"/>
              </w:rPr>
            </w:pPr>
            <w:r w:rsidRPr="004531DF">
              <w:rPr>
                <w:rFonts w:ascii="Times New Roman" w:eastAsia="Times New Roman" w:hAnsi="Times New Roman" w:cs="Times New Roman"/>
                <w:bCs/>
                <w:shd w:val="clear" w:color="auto" w:fill="FFFFFF"/>
              </w:rPr>
              <w:t>Малоэтажная многоквартирная жилая застройка (2.1.1)</w:t>
            </w:r>
          </w:p>
          <w:p w14:paraId="19A3B4AC"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
                <w:bCs/>
                <w:shd w:val="clear" w:color="auto" w:fill="FFFFFF"/>
              </w:rPr>
            </w:pPr>
            <w:r w:rsidRPr="004531DF">
              <w:rPr>
                <w:rFonts w:ascii="Times New Roman" w:eastAsia="Times New Roman" w:hAnsi="Times New Roman" w:cs="Times New Roman"/>
                <w:shd w:val="clear" w:color="auto" w:fill="FFFFFF"/>
              </w:rPr>
              <w:t xml:space="preserve">Для ведения личного подсобного хозяйства </w:t>
            </w:r>
          </w:p>
          <w:p w14:paraId="71E4D5D3" w14:textId="67AAAC5F"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
                <w:bCs/>
                <w:shd w:val="clear" w:color="auto" w:fill="FFFFFF"/>
              </w:rPr>
            </w:pPr>
            <w:r w:rsidRPr="004531DF">
              <w:rPr>
                <w:rFonts w:ascii="Times New Roman" w:eastAsia="Times New Roman" w:hAnsi="Times New Roman" w:cs="Times New Roman"/>
                <w:shd w:val="clear" w:color="auto" w:fill="FFFFFF"/>
              </w:rPr>
              <w:t>(приусадебный земельный участок) (2.2)</w:t>
            </w:r>
          </w:p>
          <w:p w14:paraId="72EBEC25"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
                <w:bCs/>
                <w:shd w:val="clear" w:color="auto" w:fill="FFFFFF"/>
              </w:rPr>
            </w:pPr>
            <w:r w:rsidRPr="004531DF">
              <w:rPr>
                <w:rFonts w:ascii="Times New Roman" w:eastAsia="Times New Roman" w:hAnsi="Times New Roman" w:cs="Times New Roman"/>
                <w:shd w:val="clear" w:color="auto" w:fill="FFFFFF"/>
              </w:rPr>
              <w:t>Блокированная жилая застройка (2.3)</w:t>
            </w:r>
          </w:p>
          <w:p w14:paraId="5FCF483E"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Cs/>
                <w:shd w:val="clear" w:color="auto" w:fill="FFFFFF"/>
              </w:rPr>
            </w:pPr>
            <w:r w:rsidRPr="004531DF">
              <w:rPr>
                <w:rFonts w:ascii="Times New Roman" w:eastAsia="Times New Roman" w:hAnsi="Times New Roman" w:cs="Times New Roman"/>
                <w:shd w:val="clear" w:color="auto" w:fill="FFFFFF"/>
              </w:rPr>
              <w:t xml:space="preserve">Обслуживание жилой застройки </w:t>
            </w:r>
            <w:r w:rsidRPr="004531DF">
              <w:rPr>
                <w:rFonts w:ascii="Times New Roman" w:eastAsia="Times New Roman" w:hAnsi="Times New Roman" w:cs="Times New Roman"/>
                <w:bCs/>
                <w:shd w:val="clear" w:color="auto" w:fill="FFFFFF"/>
              </w:rPr>
              <w:t>(2.7)</w:t>
            </w:r>
          </w:p>
          <w:p w14:paraId="2E1355A8"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
                <w:bCs/>
                <w:shd w:val="clear" w:color="auto" w:fill="FFFFFF"/>
              </w:rPr>
            </w:pPr>
            <w:r w:rsidRPr="004531DF">
              <w:rPr>
                <w:rFonts w:ascii="Times New Roman" w:eastAsia="Times New Roman" w:hAnsi="Times New Roman" w:cs="Times New Roman"/>
                <w:shd w:val="clear" w:color="auto" w:fill="FFFFFF"/>
              </w:rPr>
              <w:t>Коммунальное обслуживание (3.1)</w:t>
            </w:r>
          </w:p>
          <w:p w14:paraId="36C9CD6C"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Cs/>
                <w:shd w:val="clear" w:color="auto" w:fill="FFFFFF"/>
              </w:rPr>
            </w:pPr>
            <w:r w:rsidRPr="004531DF">
              <w:rPr>
                <w:rFonts w:ascii="Times New Roman" w:eastAsia="Times New Roman" w:hAnsi="Times New Roman" w:cs="Times New Roman"/>
                <w:bCs/>
                <w:shd w:val="clear" w:color="auto" w:fill="FFFFFF"/>
              </w:rPr>
              <w:t>Предоставление коммунальных услуг (3.1.1)</w:t>
            </w:r>
          </w:p>
          <w:p w14:paraId="776E5975" w14:textId="77777777" w:rsid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Cs/>
                <w:shd w:val="clear" w:color="auto" w:fill="FFFFFF"/>
              </w:rPr>
            </w:pPr>
            <w:r w:rsidRPr="004531DF">
              <w:rPr>
                <w:rFonts w:ascii="Times New Roman" w:eastAsia="Times New Roman" w:hAnsi="Times New Roman" w:cs="Times New Roman"/>
                <w:bCs/>
                <w:shd w:val="clear" w:color="auto" w:fill="FFFFFF"/>
              </w:rPr>
              <w:t>Административные здания организаций,</w:t>
            </w:r>
          </w:p>
          <w:p w14:paraId="4B5949F8" w14:textId="77777777" w:rsidR="008F40C5" w:rsidRDefault="004531DF" w:rsidP="004531DF">
            <w:pPr>
              <w:numPr>
                <w:ilvl w:val="0"/>
                <w:numId w:val="19"/>
              </w:numPr>
              <w:spacing w:after="0" w:line="240" w:lineRule="auto"/>
              <w:ind w:left="438" w:right="-426" w:hanging="283"/>
              <w:jc w:val="both"/>
              <w:rPr>
                <w:rFonts w:ascii="Times New Roman" w:eastAsia="Times New Roman" w:hAnsi="Times New Roman" w:cs="Times New Roman"/>
                <w:bCs/>
                <w:shd w:val="clear" w:color="auto" w:fill="FFFFFF"/>
              </w:rPr>
            </w:pPr>
            <w:r w:rsidRPr="004531DF">
              <w:rPr>
                <w:rFonts w:ascii="Times New Roman" w:eastAsia="Times New Roman" w:hAnsi="Times New Roman" w:cs="Times New Roman"/>
                <w:bCs/>
                <w:shd w:val="clear" w:color="auto" w:fill="FFFFFF"/>
              </w:rPr>
              <w:t xml:space="preserve"> обеспечивающих предоставление коммунальных услуг </w:t>
            </w:r>
          </w:p>
          <w:p w14:paraId="76DA7555" w14:textId="191EBD85"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Cs/>
                <w:shd w:val="clear" w:color="auto" w:fill="FFFFFF"/>
              </w:rPr>
            </w:pPr>
            <w:r w:rsidRPr="004531DF">
              <w:rPr>
                <w:rFonts w:ascii="Times New Roman" w:eastAsia="Times New Roman" w:hAnsi="Times New Roman" w:cs="Times New Roman"/>
                <w:bCs/>
                <w:shd w:val="clear" w:color="auto" w:fill="FFFFFF"/>
              </w:rPr>
              <w:t>(3.1.2)</w:t>
            </w:r>
          </w:p>
          <w:p w14:paraId="35D43A8F"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
                <w:bCs/>
                <w:shd w:val="clear" w:color="auto" w:fill="FFFFFF"/>
              </w:rPr>
            </w:pPr>
            <w:r w:rsidRPr="004531DF">
              <w:rPr>
                <w:rFonts w:ascii="Times New Roman" w:eastAsia="Times New Roman" w:hAnsi="Times New Roman" w:cs="Times New Roman"/>
                <w:shd w:val="clear" w:color="auto" w:fill="FFFFFF"/>
              </w:rPr>
              <w:t>Бытовое обслуживание (3.3)</w:t>
            </w:r>
          </w:p>
          <w:p w14:paraId="29D76361"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
                <w:bCs/>
                <w:shd w:val="clear" w:color="auto" w:fill="FFFFFF"/>
              </w:rPr>
            </w:pPr>
            <w:r w:rsidRPr="004531DF">
              <w:rPr>
                <w:rFonts w:ascii="Times New Roman" w:eastAsia="Times New Roman" w:hAnsi="Times New Roman" w:cs="Times New Roman"/>
                <w:shd w:val="clear" w:color="auto" w:fill="FFFFFF"/>
              </w:rPr>
              <w:t>Магазины (4.4)</w:t>
            </w:r>
          </w:p>
          <w:p w14:paraId="470C5B80"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Cs/>
                <w:shd w:val="clear" w:color="auto" w:fill="FFFFFF"/>
              </w:rPr>
            </w:pPr>
            <w:r w:rsidRPr="004531DF">
              <w:rPr>
                <w:rFonts w:ascii="Times New Roman" w:eastAsia="Times New Roman" w:hAnsi="Times New Roman" w:cs="Times New Roman"/>
                <w:bCs/>
                <w:shd w:val="clear" w:color="auto" w:fill="FFFFFF"/>
              </w:rPr>
              <w:t xml:space="preserve">Служебные </w:t>
            </w:r>
            <w:proofErr w:type="gramStart"/>
            <w:r w:rsidRPr="004531DF">
              <w:rPr>
                <w:rFonts w:ascii="Times New Roman" w:eastAsia="Times New Roman" w:hAnsi="Times New Roman" w:cs="Times New Roman"/>
                <w:bCs/>
                <w:shd w:val="clear" w:color="auto" w:fill="FFFFFF"/>
              </w:rPr>
              <w:t>гаражи  (</w:t>
            </w:r>
            <w:proofErr w:type="gramEnd"/>
            <w:r w:rsidRPr="004531DF">
              <w:rPr>
                <w:rFonts w:ascii="Times New Roman" w:eastAsia="Times New Roman" w:hAnsi="Times New Roman" w:cs="Times New Roman"/>
                <w:bCs/>
                <w:shd w:val="clear" w:color="auto" w:fill="FFFFFF"/>
              </w:rPr>
              <w:t>4.9)</w:t>
            </w:r>
          </w:p>
          <w:p w14:paraId="401F207B"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Cs/>
                <w:shd w:val="clear" w:color="auto" w:fill="FFFFFF"/>
              </w:rPr>
            </w:pPr>
            <w:r w:rsidRPr="004531DF">
              <w:rPr>
                <w:rFonts w:ascii="Times New Roman" w:eastAsia="Times New Roman" w:hAnsi="Times New Roman" w:cs="Times New Roman"/>
                <w:bCs/>
                <w:shd w:val="clear" w:color="auto" w:fill="FFFFFF"/>
              </w:rPr>
              <w:t>Объекты дорожного сервиса (4.9.1)</w:t>
            </w:r>
          </w:p>
          <w:p w14:paraId="052DE681"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Cs/>
                <w:shd w:val="clear" w:color="auto" w:fill="FFFFFF"/>
              </w:rPr>
            </w:pPr>
            <w:r w:rsidRPr="004531DF">
              <w:rPr>
                <w:rFonts w:ascii="Times New Roman" w:eastAsia="Times New Roman" w:hAnsi="Times New Roman" w:cs="Times New Roman"/>
                <w:bCs/>
                <w:shd w:val="clear" w:color="auto" w:fill="FFFFFF"/>
              </w:rPr>
              <w:t>Заправка транспортных средств (4.9.1.1)</w:t>
            </w:r>
          </w:p>
          <w:p w14:paraId="4CF091D8"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Cs/>
                <w:shd w:val="clear" w:color="auto" w:fill="FFFFFF"/>
              </w:rPr>
            </w:pPr>
            <w:r w:rsidRPr="004531DF">
              <w:rPr>
                <w:rFonts w:ascii="Times New Roman" w:eastAsia="Times New Roman" w:hAnsi="Times New Roman" w:cs="Times New Roman"/>
                <w:bCs/>
                <w:shd w:val="clear" w:color="auto" w:fill="FFFFFF"/>
              </w:rPr>
              <w:t>Обеспечения дорожного отдыха (4.9.1.2)</w:t>
            </w:r>
          </w:p>
          <w:p w14:paraId="4417E109"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Cs/>
                <w:shd w:val="clear" w:color="auto" w:fill="FFFFFF"/>
              </w:rPr>
            </w:pPr>
            <w:r w:rsidRPr="004531DF">
              <w:rPr>
                <w:rFonts w:ascii="Times New Roman" w:eastAsia="Times New Roman" w:hAnsi="Times New Roman" w:cs="Times New Roman"/>
                <w:bCs/>
                <w:shd w:val="clear" w:color="auto" w:fill="FFFFFF"/>
              </w:rPr>
              <w:t>Автомобильные мойки (4.9.1.3)</w:t>
            </w:r>
          </w:p>
          <w:p w14:paraId="632100BE"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Cs/>
                <w:shd w:val="clear" w:color="auto" w:fill="FFFFFF"/>
              </w:rPr>
            </w:pPr>
            <w:r w:rsidRPr="004531DF">
              <w:rPr>
                <w:rFonts w:ascii="Times New Roman" w:eastAsia="Times New Roman" w:hAnsi="Times New Roman" w:cs="Times New Roman"/>
                <w:bCs/>
                <w:shd w:val="clear" w:color="auto" w:fill="FFFFFF"/>
              </w:rPr>
              <w:t>Ремонт автомобилей (4.9.1.4)</w:t>
            </w:r>
          </w:p>
          <w:p w14:paraId="04265723"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
                <w:bCs/>
                <w:shd w:val="clear" w:color="auto" w:fill="FFFFFF"/>
              </w:rPr>
            </w:pPr>
            <w:r w:rsidRPr="004531DF">
              <w:rPr>
                <w:rFonts w:ascii="Times New Roman" w:eastAsia="Times New Roman" w:hAnsi="Times New Roman" w:cs="Times New Roman"/>
                <w:shd w:val="clear" w:color="auto" w:fill="FFFFFF"/>
              </w:rPr>
              <w:t>Земельные участки (территории) общего пользования (12.0)</w:t>
            </w:r>
          </w:p>
          <w:p w14:paraId="4DE99296"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Cs/>
                <w:shd w:val="clear" w:color="auto" w:fill="FFFFFF"/>
              </w:rPr>
            </w:pPr>
            <w:r w:rsidRPr="004531DF">
              <w:rPr>
                <w:rFonts w:ascii="Times New Roman" w:eastAsia="Times New Roman" w:hAnsi="Times New Roman" w:cs="Times New Roman"/>
                <w:bCs/>
                <w:shd w:val="clear" w:color="auto" w:fill="FFFFFF"/>
              </w:rPr>
              <w:t xml:space="preserve">Улично- дорожная </w:t>
            </w:r>
            <w:proofErr w:type="gramStart"/>
            <w:r w:rsidRPr="004531DF">
              <w:rPr>
                <w:rFonts w:ascii="Times New Roman" w:eastAsia="Times New Roman" w:hAnsi="Times New Roman" w:cs="Times New Roman"/>
                <w:bCs/>
                <w:shd w:val="clear" w:color="auto" w:fill="FFFFFF"/>
              </w:rPr>
              <w:t>сеть(</w:t>
            </w:r>
            <w:proofErr w:type="gramEnd"/>
            <w:r w:rsidRPr="004531DF">
              <w:rPr>
                <w:rFonts w:ascii="Times New Roman" w:eastAsia="Times New Roman" w:hAnsi="Times New Roman" w:cs="Times New Roman"/>
                <w:bCs/>
                <w:shd w:val="clear" w:color="auto" w:fill="FFFFFF"/>
              </w:rPr>
              <w:t>12.0.1)</w:t>
            </w:r>
          </w:p>
          <w:p w14:paraId="14A9592A" w14:textId="77777777" w:rsidR="004531DF" w:rsidRPr="004531DF" w:rsidRDefault="004531DF" w:rsidP="004531DF">
            <w:pPr>
              <w:numPr>
                <w:ilvl w:val="0"/>
                <w:numId w:val="19"/>
              </w:numPr>
              <w:spacing w:after="0" w:line="240" w:lineRule="auto"/>
              <w:ind w:left="438" w:right="-426" w:hanging="283"/>
              <w:jc w:val="both"/>
              <w:rPr>
                <w:rFonts w:ascii="Times New Roman" w:eastAsia="Times New Roman" w:hAnsi="Times New Roman" w:cs="Times New Roman"/>
                <w:bCs/>
                <w:shd w:val="clear" w:color="auto" w:fill="FFFFFF"/>
              </w:rPr>
            </w:pPr>
            <w:r w:rsidRPr="004531DF">
              <w:rPr>
                <w:rFonts w:ascii="Times New Roman" w:eastAsia="Times New Roman" w:hAnsi="Times New Roman" w:cs="Times New Roman"/>
                <w:bCs/>
                <w:shd w:val="clear" w:color="auto" w:fill="FFFFFF"/>
              </w:rPr>
              <w:t>Благоустройство территории (12.0.2)</w:t>
            </w:r>
          </w:p>
        </w:tc>
      </w:tr>
      <w:tr w:rsidR="004531DF" w:rsidRPr="004531DF" w14:paraId="5F83D9E3" w14:textId="77777777" w:rsidTr="004531DF">
        <w:trPr>
          <w:trHeight w:val="556"/>
        </w:trPr>
        <w:tc>
          <w:tcPr>
            <w:tcW w:w="1560" w:type="dxa"/>
            <w:tcBorders>
              <w:top w:val="single" w:sz="4" w:space="0" w:color="auto"/>
              <w:left w:val="single" w:sz="4" w:space="0" w:color="auto"/>
              <w:bottom w:val="single" w:sz="4" w:space="0" w:color="auto"/>
              <w:right w:val="single" w:sz="4" w:space="0" w:color="auto"/>
            </w:tcBorders>
          </w:tcPr>
          <w:p w14:paraId="6AE4D427" w14:textId="77777777" w:rsidR="004531DF" w:rsidRPr="004531DF" w:rsidRDefault="004531DF" w:rsidP="004531DF">
            <w:pPr>
              <w:spacing w:after="0" w:line="240" w:lineRule="auto"/>
              <w:ind w:left="284" w:right="-426" w:firstLine="850"/>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2.</w:t>
            </w:r>
          </w:p>
        </w:tc>
        <w:tc>
          <w:tcPr>
            <w:tcW w:w="3027" w:type="dxa"/>
            <w:tcBorders>
              <w:top w:val="single" w:sz="4" w:space="0" w:color="auto"/>
              <w:left w:val="single" w:sz="4" w:space="0" w:color="auto"/>
              <w:bottom w:val="single" w:sz="4" w:space="0" w:color="auto"/>
              <w:right w:val="single" w:sz="4" w:space="0" w:color="auto"/>
            </w:tcBorders>
          </w:tcPr>
          <w:p w14:paraId="67ABDD44" w14:textId="77777777" w:rsidR="004531DF" w:rsidRPr="004531DF" w:rsidRDefault="004531DF" w:rsidP="008F40C5">
            <w:pPr>
              <w:spacing w:after="0" w:line="240" w:lineRule="auto"/>
              <w:ind w:left="284" w:right="-426" w:hanging="368"/>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 xml:space="preserve">Вспомогательные </w:t>
            </w:r>
          </w:p>
          <w:p w14:paraId="475478B5" w14:textId="77777777" w:rsidR="004531DF" w:rsidRPr="004531DF" w:rsidRDefault="004531DF" w:rsidP="008F40C5">
            <w:pPr>
              <w:spacing w:after="0" w:line="240" w:lineRule="auto"/>
              <w:ind w:left="284" w:right="-426" w:hanging="368"/>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виды разрешенного</w:t>
            </w:r>
          </w:p>
          <w:p w14:paraId="0EA78D07" w14:textId="77777777" w:rsidR="004531DF" w:rsidRPr="004531DF" w:rsidRDefault="004531DF" w:rsidP="008F40C5">
            <w:pPr>
              <w:spacing w:after="0" w:line="240" w:lineRule="auto"/>
              <w:ind w:left="284" w:right="-426" w:hanging="368"/>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использования</w:t>
            </w:r>
          </w:p>
        </w:tc>
        <w:tc>
          <w:tcPr>
            <w:tcW w:w="6357" w:type="dxa"/>
            <w:tcBorders>
              <w:top w:val="single" w:sz="4" w:space="0" w:color="auto"/>
              <w:left w:val="single" w:sz="4" w:space="0" w:color="auto"/>
              <w:bottom w:val="single" w:sz="4" w:space="0" w:color="auto"/>
              <w:right w:val="single" w:sz="4" w:space="0" w:color="auto"/>
            </w:tcBorders>
          </w:tcPr>
          <w:p w14:paraId="4CD9EDC7" w14:textId="77777777" w:rsidR="004531DF" w:rsidRPr="004531DF" w:rsidRDefault="004531DF" w:rsidP="004531DF">
            <w:pPr>
              <w:numPr>
                <w:ilvl w:val="0"/>
                <w:numId w:val="21"/>
              </w:numPr>
              <w:spacing w:after="0" w:line="240" w:lineRule="auto"/>
              <w:ind w:left="438" w:right="-426" w:hanging="283"/>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Не подлежат установлению</w:t>
            </w:r>
          </w:p>
        </w:tc>
      </w:tr>
      <w:tr w:rsidR="004531DF" w:rsidRPr="004531DF" w14:paraId="3F4C05F7" w14:textId="77777777" w:rsidTr="004531DF">
        <w:trPr>
          <w:trHeight w:val="701"/>
        </w:trPr>
        <w:tc>
          <w:tcPr>
            <w:tcW w:w="1560" w:type="dxa"/>
            <w:tcBorders>
              <w:top w:val="single" w:sz="4" w:space="0" w:color="auto"/>
              <w:left w:val="single" w:sz="4" w:space="0" w:color="000000"/>
              <w:bottom w:val="single" w:sz="4" w:space="0" w:color="000000"/>
              <w:right w:val="nil"/>
            </w:tcBorders>
          </w:tcPr>
          <w:p w14:paraId="604AB733" w14:textId="77777777" w:rsidR="004531DF" w:rsidRPr="004531DF" w:rsidRDefault="004531DF" w:rsidP="004531DF">
            <w:pPr>
              <w:spacing w:after="0" w:line="240" w:lineRule="auto"/>
              <w:ind w:left="284" w:right="-426" w:firstLine="850"/>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3.</w:t>
            </w:r>
          </w:p>
        </w:tc>
        <w:tc>
          <w:tcPr>
            <w:tcW w:w="3027" w:type="dxa"/>
            <w:tcBorders>
              <w:top w:val="single" w:sz="4" w:space="0" w:color="auto"/>
              <w:left w:val="single" w:sz="4" w:space="0" w:color="000000"/>
              <w:bottom w:val="single" w:sz="4" w:space="0" w:color="000000"/>
              <w:right w:val="nil"/>
            </w:tcBorders>
          </w:tcPr>
          <w:p w14:paraId="715AB512" w14:textId="77777777" w:rsidR="008F40C5" w:rsidRDefault="004531DF" w:rsidP="008F40C5">
            <w:pPr>
              <w:spacing w:after="0" w:line="240" w:lineRule="auto"/>
              <w:ind w:left="-84" w:right="-426"/>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 xml:space="preserve">Условно разрешенные </w:t>
            </w:r>
          </w:p>
          <w:p w14:paraId="2D630249" w14:textId="5E9E1363" w:rsidR="004531DF" w:rsidRPr="004531DF" w:rsidRDefault="004531DF" w:rsidP="008F40C5">
            <w:pPr>
              <w:spacing w:after="0" w:line="240" w:lineRule="auto"/>
              <w:ind w:left="-84" w:right="-426"/>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виды использования</w:t>
            </w:r>
          </w:p>
        </w:tc>
        <w:tc>
          <w:tcPr>
            <w:tcW w:w="6357" w:type="dxa"/>
            <w:tcBorders>
              <w:top w:val="single" w:sz="4" w:space="0" w:color="auto"/>
              <w:left w:val="single" w:sz="4" w:space="0" w:color="000000"/>
              <w:bottom w:val="single" w:sz="4" w:space="0" w:color="000000"/>
              <w:right w:val="single" w:sz="4" w:space="0" w:color="000000"/>
            </w:tcBorders>
          </w:tcPr>
          <w:p w14:paraId="4A5B6D6E" w14:textId="77777777" w:rsidR="004531DF" w:rsidRPr="004531DF" w:rsidRDefault="004531DF" w:rsidP="004531DF">
            <w:pPr>
              <w:numPr>
                <w:ilvl w:val="0"/>
                <w:numId w:val="20"/>
              </w:numPr>
              <w:spacing w:after="0" w:line="240" w:lineRule="auto"/>
              <w:ind w:left="438" w:right="-426" w:hanging="283"/>
              <w:jc w:val="both"/>
              <w:rPr>
                <w:rFonts w:ascii="Times New Roman" w:eastAsia="Times New Roman" w:hAnsi="Times New Roman" w:cs="Times New Roman"/>
                <w:shd w:val="clear" w:color="auto" w:fill="FFFFFF"/>
              </w:rPr>
            </w:pPr>
            <w:proofErr w:type="spellStart"/>
            <w:r w:rsidRPr="004531DF">
              <w:rPr>
                <w:rFonts w:ascii="Times New Roman" w:eastAsia="Times New Roman" w:hAnsi="Times New Roman" w:cs="Times New Roman"/>
                <w:bCs/>
                <w:shd w:val="clear" w:color="auto" w:fill="FFFFFF"/>
              </w:rPr>
              <w:t>Среднеэтажная</w:t>
            </w:r>
            <w:proofErr w:type="spellEnd"/>
            <w:r w:rsidRPr="004531DF">
              <w:rPr>
                <w:rFonts w:ascii="Times New Roman" w:eastAsia="Times New Roman" w:hAnsi="Times New Roman" w:cs="Times New Roman"/>
                <w:bCs/>
                <w:shd w:val="clear" w:color="auto" w:fill="FFFFFF"/>
              </w:rPr>
              <w:t xml:space="preserve"> жилая застройка (2.5)</w:t>
            </w:r>
          </w:p>
          <w:p w14:paraId="3081F6AB" w14:textId="77777777" w:rsidR="004531DF" w:rsidRPr="004531DF" w:rsidRDefault="004531DF" w:rsidP="004531DF">
            <w:pPr>
              <w:numPr>
                <w:ilvl w:val="0"/>
                <w:numId w:val="20"/>
              </w:numPr>
              <w:spacing w:after="0" w:line="240" w:lineRule="auto"/>
              <w:ind w:left="438" w:right="-426" w:hanging="283"/>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Хранение автотранспорта (2.7.1)</w:t>
            </w:r>
          </w:p>
          <w:p w14:paraId="04E0D292" w14:textId="77777777" w:rsidR="004531DF" w:rsidRPr="004531DF" w:rsidRDefault="004531DF" w:rsidP="004531DF">
            <w:pPr>
              <w:numPr>
                <w:ilvl w:val="0"/>
                <w:numId w:val="20"/>
              </w:numPr>
              <w:spacing w:after="0" w:line="240" w:lineRule="auto"/>
              <w:ind w:left="438" w:right="-426" w:hanging="283"/>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Автомобильный транспорт (7.2)</w:t>
            </w:r>
          </w:p>
          <w:p w14:paraId="3FFAD35A" w14:textId="77777777" w:rsidR="004531DF" w:rsidRPr="004531DF" w:rsidRDefault="004531DF" w:rsidP="004531DF">
            <w:pPr>
              <w:numPr>
                <w:ilvl w:val="0"/>
                <w:numId w:val="20"/>
              </w:numPr>
              <w:spacing w:after="0" w:line="240" w:lineRule="auto"/>
              <w:ind w:left="438" w:right="-426" w:hanging="283"/>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Размещение автомобильных дорог (7.2.1)</w:t>
            </w:r>
          </w:p>
          <w:p w14:paraId="148AF2E6" w14:textId="77777777" w:rsidR="004531DF" w:rsidRPr="004531DF" w:rsidRDefault="004531DF" w:rsidP="004531DF">
            <w:pPr>
              <w:numPr>
                <w:ilvl w:val="0"/>
                <w:numId w:val="20"/>
              </w:numPr>
              <w:spacing w:after="0" w:line="240" w:lineRule="auto"/>
              <w:ind w:left="438" w:right="-426" w:hanging="283"/>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Обслуживание перевозок пассажиров (7.2.2)</w:t>
            </w:r>
          </w:p>
          <w:p w14:paraId="319514CF" w14:textId="77777777" w:rsidR="004531DF" w:rsidRPr="004531DF" w:rsidRDefault="004531DF" w:rsidP="004531DF">
            <w:pPr>
              <w:numPr>
                <w:ilvl w:val="0"/>
                <w:numId w:val="20"/>
              </w:numPr>
              <w:spacing w:after="0" w:line="240" w:lineRule="auto"/>
              <w:ind w:left="438" w:right="-426" w:hanging="283"/>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Стоянки транспорта общего пользования (7.2.3)</w:t>
            </w:r>
          </w:p>
        </w:tc>
      </w:tr>
    </w:tbl>
    <w:p w14:paraId="628DBA7B" w14:textId="77777777" w:rsidR="004531DF" w:rsidRPr="004531DF" w:rsidRDefault="004531DF" w:rsidP="004531DF">
      <w:pPr>
        <w:spacing w:after="0" w:line="240" w:lineRule="auto"/>
        <w:ind w:left="284" w:right="-426" w:firstLine="850"/>
        <w:jc w:val="both"/>
        <w:rPr>
          <w:rFonts w:ascii="Times New Roman" w:eastAsia="Times New Roman" w:hAnsi="Times New Roman" w:cs="Times New Roman"/>
          <w:i/>
          <w:iCs/>
          <w:shd w:val="clear" w:color="auto" w:fill="FFFFFF"/>
        </w:rPr>
      </w:pPr>
    </w:p>
    <w:p w14:paraId="7237F425" w14:textId="77777777" w:rsidR="004531DF" w:rsidRPr="004531DF" w:rsidRDefault="004531DF" w:rsidP="004531DF">
      <w:pPr>
        <w:spacing w:after="0" w:line="240" w:lineRule="auto"/>
        <w:ind w:left="284" w:right="-426" w:firstLine="850"/>
        <w:jc w:val="both"/>
        <w:rPr>
          <w:rFonts w:ascii="Times New Roman" w:eastAsia="Times New Roman" w:hAnsi="Times New Roman" w:cs="Times New Roman"/>
          <w:b/>
          <w:bCs/>
          <w:shd w:val="clear" w:color="auto" w:fill="FFFFFF"/>
        </w:rPr>
      </w:pPr>
      <w:r w:rsidRPr="004531DF">
        <w:rPr>
          <w:rFonts w:ascii="Times New Roman" w:eastAsia="Times New Roman" w:hAnsi="Times New Roman" w:cs="Times New Roman"/>
          <w:b/>
          <w:bCs/>
          <w:shd w:val="clear" w:color="auto" w:fill="FFFFFF"/>
        </w:rPr>
        <w:t xml:space="preserve">Предельные параметры земельных участков и разрешенного строительства: </w:t>
      </w:r>
    </w:p>
    <w:p w14:paraId="679E2C1F" w14:textId="77777777" w:rsidR="004531DF" w:rsidRPr="004531DF" w:rsidRDefault="004531DF" w:rsidP="004531DF">
      <w:pPr>
        <w:numPr>
          <w:ilvl w:val="0"/>
          <w:numId w:val="5"/>
        </w:numPr>
        <w:spacing w:after="0" w:line="240" w:lineRule="auto"/>
        <w:ind w:right="-426"/>
        <w:jc w:val="both"/>
        <w:rPr>
          <w:rFonts w:ascii="Times New Roman" w:eastAsia="Times New Roman" w:hAnsi="Times New Roman" w:cs="Times New Roman"/>
          <w:shd w:val="clear" w:color="auto" w:fill="FFFFFF"/>
        </w:rPr>
      </w:pPr>
      <w:bookmarkStart w:id="3" w:name="OLE_LINK4"/>
      <w:r w:rsidRPr="004531DF">
        <w:rPr>
          <w:rFonts w:ascii="Times New Roman" w:eastAsia="Times New Roman" w:hAnsi="Times New Roman" w:cs="Times New Roman"/>
          <w:shd w:val="clear" w:color="auto" w:fill="FFFFFF"/>
        </w:rPr>
        <w:t>минимальная (максимальная) площадь земельных участков – 300-2500 м</w:t>
      </w:r>
      <w:r w:rsidRPr="004531DF">
        <w:rPr>
          <w:rFonts w:ascii="Times New Roman" w:eastAsia="Times New Roman" w:hAnsi="Times New Roman" w:cs="Times New Roman"/>
          <w:shd w:val="clear" w:color="auto" w:fill="FFFFFF"/>
          <w:vertAlign w:val="superscript"/>
        </w:rPr>
        <w:t>2</w:t>
      </w:r>
      <w:r w:rsidRPr="004531DF">
        <w:rPr>
          <w:rFonts w:ascii="Times New Roman" w:eastAsia="Times New Roman" w:hAnsi="Times New Roman" w:cs="Times New Roman"/>
          <w:shd w:val="clear" w:color="auto" w:fill="FFFFFF"/>
        </w:rPr>
        <w:t>;</w:t>
      </w:r>
    </w:p>
    <w:p w14:paraId="3A0F84B1" w14:textId="77777777" w:rsidR="004531DF" w:rsidRPr="004531DF" w:rsidRDefault="004531DF" w:rsidP="004531DF">
      <w:pPr>
        <w:numPr>
          <w:ilvl w:val="0"/>
          <w:numId w:val="5"/>
        </w:numPr>
        <w:spacing w:after="0" w:line="240" w:lineRule="auto"/>
        <w:ind w:right="-426"/>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минимальная (максимальная) ширина земельных участков вдоль фронта улицы (проезда) – 16-32 м;</w:t>
      </w:r>
    </w:p>
    <w:p w14:paraId="00625591" w14:textId="77777777" w:rsidR="004531DF" w:rsidRPr="004531DF" w:rsidRDefault="004531DF" w:rsidP="004531DF">
      <w:pPr>
        <w:numPr>
          <w:ilvl w:val="0"/>
          <w:numId w:val="5"/>
        </w:numPr>
        <w:spacing w:after="0" w:line="240" w:lineRule="auto"/>
        <w:ind w:right="-426"/>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 xml:space="preserve">максимальное количество этажей зданий – 3; </w:t>
      </w:r>
    </w:p>
    <w:p w14:paraId="5779584B" w14:textId="77777777" w:rsidR="004531DF" w:rsidRPr="004531DF" w:rsidRDefault="004531DF" w:rsidP="004531DF">
      <w:pPr>
        <w:numPr>
          <w:ilvl w:val="0"/>
          <w:numId w:val="5"/>
        </w:numPr>
        <w:spacing w:after="0" w:line="240" w:lineRule="auto"/>
        <w:ind w:right="-426"/>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 xml:space="preserve">максимальная высота зданий от уровня земли до верха перекрытия последнего этажа – 12 м; </w:t>
      </w:r>
    </w:p>
    <w:p w14:paraId="653D0D10" w14:textId="77777777" w:rsidR="004531DF" w:rsidRPr="004531DF" w:rsidRDefault="004531DF" w:rsidP="004531DF">
      <w:pPr>
        <w:numPr>
          <w:ilvl w:val="0"/>
          <w:numId w:val="5"/>
        </w:numPr>
        <w:spacing w:after="0" w:line="240" w:lineRule="auto"/>
        <w:ind w:right="-426"/>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максимальный процент застройки участка – 60%;</w:t>
      </w:r>
    </w:p>
    <w:p w14:paraId="722B028A" w14:textId="77777777" w:rsidR="004531DF" w:rsidRPr="004531DF" w:rsidRDefault="004531DF" w:rsidP="004531DF">
      <w:pPr>
        <w:numPr>
          <w:ilvl w:val="0"/>
          <w:numId w:val="5"/>
        </w:numPr>
        <w:spacing w:after="0" w:line="240" w:lineRule="auto"/>
        <w:ind w:right="-426"/>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lastRenderedPageBreak/>
        <w:t>минимальный отступ строений от передней границы участка (в случае, если иной показатель не установлен линией регулирования застройки) – 5 м;</w:t>
      </w:r>
    </w:p>
    <w:p w14:paraId="770D5F44" w14:textId="77777777" w:rsidR="004531DF" w:rsidRPr="004531DF" w:rsidRDefault="004531DF" w:rsidP="004531DF">
      <w:pPr>
        <w:numPr>
          <w:ilvl w:val="0"/>
          <w:numId w:val="5"/>
        </w:numPr>
        <w:spacing w:after="0" w:line="240" w:lineRule="auto"/>
        <w:ind w:right="-426"/>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 xml:space="preserve">минимальный отступ от границ соседнего участка до жилого дома – 3 м; </w:t>
      </w:r>
    </w:p>
    <w:p w14:paraId="570CACB6" w14:textId="77777777" w:rsidR="004531DF" w:rsidRPr="004531DF" w:rsidRDefault="004531DF" w:rsidP="004531DF">
      <w:pPr>
        <w:numPr>
          <w:ilvl w:val="0"/>
          <w:numId w:val="5"/>
        </w:numPr>
        <w:spacing w:after="0" w:line="240" w:lineRule="auto"/>
        <w:ind w:right="-426"/>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 xml:space="preserve">минимальный отступ от границ соседнего участка до вспомогательных строений (бани, гаражи и др.) – 1 м; </w:t>
      </w:r>
    </w:p>
    <w:p w14:paraId="1C4AA972" w14:textId="77777777" w:rsidR="004531DF" w:rsidRPr="004531DF" w:rsidRDefault="004531DF" w:rsidP="004531DF">
      <w:pPr>
        <w:numPr>
          <w:ilvl w:val="0"/>
          <w:numId w:val="5"/>
        </w:numPr>
        <w:spacing w:after="0" w:line="240" w:lineRule="auto"/>
        <w:ind w:right="-426"/>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минимальный отступ от жилого дома до построек для содержания и разведения домашнего скота и птицы – 10</w:t>
      </w:r>
      <w:r w:rsidRPr="004531DF">
        <w:rPr>
          <w:rFonts w:ascii="Times New Roman" w:eastAsia="Times New Roman" w:hAnsi="Times New Roman" w:cs="Times New Roman"/>
          <w:shd w:val="clear" w:color="auto" w:fill="FFFFFF"/>
          <w:lang w:val="en-US"/>
        </w:rPr>
        <w:t> </w:t>
      </w:r>
      <w:r w:rsidRPr="004531DF">
        <w:rPr>
          <w:rFonts w:ascii="Times New Roman" w:eastAsia="Times New Roman" w:hAnsi="Times New Roman" w:cs="Times New Roman"/>
          <w:shd w:val="clear" w:color="auto" w:fill="FFFFFF"/>
        </w:rPr>
        <w:t xml:space="preserve">м; </w:t>
      </w:r>
    </w:p>
    <w:p w14:paraId="77534065" w14:textId="77777777" w:rsidR="004531DF" w:rsidRPr="004531DF" w:rsidRDefault="004531DF" w:rsidP="004531DF">
      <w:pPr>
        <w:numPr>
          <w:ilvl w:val="0"/>
          <w:numId w:val="5"/>
        </w:numPr>
        <w:spacing w:after="0" w:line="240" w:lineRule="auto"/>
        <w:ind w:right="-426"/>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 xml:space="preserve">требования к ограждению земельных участков: </w:t>
      </w:r>
    </w:p>
    <w:p w14:paraId="4FDA558E" w14:textId="77777777" w:rsidR="004531DF" w:rsidRPr="004531DF" w:rsidRDefault="004531DF" w:rsidP="008F40C5">
      <w:pPr>
        <w:numPr>
          <w:ilvl w:val="0"/>
          <w:numId w:val="2"/>
        </w:numPr>
        <w:tabs>
          <w:tab w:val="clear" w:pos="-45"/>
          <w:tab w:val="left" w:pos="142"/>
        </w:tabs>
        <w:spacing w:after="0" w:line="240" w:lineRule="auto"/>
        <w:ind w:left="426" w:right="-426" w:firstLine="471"/>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 xml:space="preserve">ограждения со стороны улиц должны выполняться в соответствии с требованиями, утвержденными органами местного самоуправления и согласованными органом, уполномоченным в области архитектуры и градостроительства; </w:t>
      </w:r>
    </w:p>
    <w:p w14:paraId="061113F6" w14:textId="77777777" w:rsidR="004531DF" w:rsidRPr="004531DF" w:rsidRDefault="004531DF" w:rsidP="008F40C5">
      <w:pPr>
        <w:numPr>
          <w:ilvl w:val="0"/>
          <w:numId w:val="2"/>
        </w:numPr>
        <w:tabs>
          <w:tab w:val="clear" w:pos="-45"/>
          <w:tab w:val="left" w:pos="142"/>
        </w:tabs>
        <w:spacing w:after="0" w:line="240" w:lineRule="auto"/>
        <w:ind w:left="426" w:right="-426" w:firstLine="471"/>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 xml:space="preserve">высота ограждения земельных участков должна быть не более 2 м; </w:t>
      </w:r>
    </w:p>
    <w:p w14:paraId="58378302" w14:textId="77777777" w:rsidR="004531DF" w:rsidRPr="004531DF" w:rsidRDefault="004531DF" w:rsidP="008F40C5">
      <w:pPr>
        <w:numPr>
          <w:ilvl w:val="0"/>
          <w:numId w:val="2"/>
        </w:numPr>
        <w:tabs>
          <w:tab w:val="clear" w:pos="-45"/>
          <w:tab w:val="left" w:pos="142"/>
        </w:tabs>
        <w:spacing w:after="0" w:line="240" w:lineRule="auto"/>
        <w:ind w:left="426" w:right="-426" w:firstLine="471"/>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 xml:space="preserve">ограждения между смежными земельными участками должны быть проветриваемыми на высоту не менее 0,3 м от уровня земли; </w:t>
      </w:r>
    </w:p>
    <w:p w14:paraId="64A9B7DE" w14:textId="77777777" w:rsidR="004531DF" w:rsidRPr="004531DF" w:rsidRDefault="004531DF" w:rsidP="008F40C5">
      <w:pPr>
        <w:numPr>
          <w:ilvl w:val="0"/>
          <w:numId w:val="2"/>
        </w:numPr>
        <w:tabs>
          <w:tab w:val="clear" w:pos="-45"/>
          <w:tab w:val="left" w:pos="142"/>
        </w:tabs>
        <w:spacing w:after="0" w:line="240" w:lineRule="auto"/>
        <w:ind w:left="426" w:right="-426" w:firstLine="471"/>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 xml:space="preserve">характер ограждения и его высота со стороны улиц должны быть единообразными как минимум на протяжении одного квартала с обеих сторон улицы. </w:t>
      </w:r>
    </w:p>
    <w:p w14:paraId="5DFFBF2D" w14:textId="77777777" w:rsidR="004531DF" w:rsidRPr="004531DF" w:rsidRDefault="004531DF" w:rsidP="008F40C5">
      <w:pPr>
        <w:tabs>
          <w:tab w:val="left" w:pos="142"/>
        </w:tabs>
        <w:spacing w:after="0" w:line="240" w:lineRule="auto"/>
        <w:ind w:left="426" w:right="-426" w:firstLine="471"/>
        <w:jc w:val="both"/>
        <w:rPr>
          <w:rFonts w:ascii="Times New Roman" w:eastAsia="Times New Roman" w:hAnsi="Times New Roman" w:cs="Times New Roman"/>
          <w:shd w:val="clear" w:color="auto" w:fill="FFFFFF"/>
        </w:rPr>
      </w:pPr>
    </w:p>
    <w:bookmarkEnd w:id="3"/>
    <w:p w14:paraId="37560108" w14:textId="77777777" w:rsidR="004531DF" w:rsidRPr="004531DF" w:rsidRDefault="004531DF" w:rsidP="008F40C5">
      <w:pPr>
        <w:spacing w:after="0" w:line="240" w:lineRule="auto"/>
        <w:ind w:left="426" w:right="-426" w:firstLine="708"/>
        <w:jc w:val="both"/>
        <w:rPr>
          <w:rFonts w:ascii="Times New Roman" w:eastAsia="Times New Roman" w:hAnsi="Times New Roman" w:cs="Times New Roman"/>
          <w:b/>
          <w:shd w:val="clear" w:color="auto" w:fill="FFFFFF"/>
        </w:rPr>
      </w:pPr>
      <w:r w:rsidRPr="004531DF">
        <w:rPr>
          <w:rFonts w:ascii="Times New Roman" w:eastAsia="Times New Roman" w:hAnsi="Times New Roman" w:cs="Times New Roman"/>
          <w:b/>
          <w:shd w:val="clear" w:color="auto" w:fill="FFFFFF"/>
        </w:rPr>
        <w:t>Ограничения использования земельных участков и объектов капитального строительства:</w:t>
      </w:r>
    </w:p>
    <w:p w14:paraId="79726805" w14:textId="77777777" w:rsidR="004531DF" w:rsidRPr="004531DF" w:rsidRDefault="004531DF" w:rsidP="008F40C5">
      <w:pPr>
        <w:numPr>
          <w:ilvl w:val="0"/>
          <w:numId w:val="14"/>
        </w:numPr>
        <w:spacing w:after="0" w:line="240" w:lineRule="auto"/>
        <w:ind w:left="426" w:right="-426" w:firstLine="425"/>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Предприятия обслуживания допускается размещать в отдельно стоящих нежилых строениях или встроенно-пристроенных к жилому дому нежилых помещениях с изолированными от жилой части дома входами.</w:t>
      </w:r>
    </w:p>
    <w:p w14:paraId="350D7909" w14:textId="77777777" w:rsidR="004531DF" w:rsidRPr="004531DF" w:rsidRDefault="004531DF" w:rsidP="008F40C5">
      <w:pPr>
        <w:numPr>
          <w:ilvl w:val="0"/>
          <w:numId w:val="14"/>
        </w:numPr>
        <w:spacing w:after="0" w:line="240" w:lineRule="auto"/>
        <w:ind w:left="426" w:right="-426" w:firstLine="425"/>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Запрещается размещение объектов, оказывающих негативное воздействие на окружающую среду и здоровье населения (рентгеновых установок, магазинов стройматериалов, москательно-химических товаров и т.п.).</w:t>
      </w:r>
    </w:p>
    <w:p w14:paraId="60E9136D" w14:textId="77777777" w:rsidR="004531DF" w:rsidRPr="004531DF" w:rsidRDefault="004531DF" w:rsidP="008F40C5">
      <w:pPr>
        <w:numPr>
          <w:ilvl w:val="0"/>
          <w:numId w:val="14"/>
        </w:numPr>
        <w:spacing w:after="0" w:line="240" w:lineRule="auto"/>
        <w:ind w:left="426" w:right="-426" w:firstLine="425"/>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При размещении строений должны соблюдаться нормативные противопожарные расстояния между постройками, расположенными на соседних земельных участках.</w:t>
      </w:r>
    </w:p>
    <w:p w14:paraId="689B2F89" w14:textId="77777777" w:rsidR="004531DF" w:rsidRPr="004531DF" w:rsidRDefault="004531DF" w:rsidP="008F40C5">
      <w:pPr>
        <w:numPr>
          <w:ilvl w:val="0"/>
          <w:numId w:val="14"/>
        </w:numPr>
        <w:spacing w:after="0" w:line="240" w:lineRule="auto"/>
        <w:ind w:left="426" w:right="-426" w:firstLine="425"/>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Допускается блокировка хозяйственных построек на смежных земельных участках по взаимному согласию их собственников, а также блокировка хозяйственных построек к основному строению.</w:t>
      </w:r>
    </w:p>
    <w:p w14:paraId="247B8D0A" w14:textId="77777777" w:rsidR="004531DF" w:rsidRPr="004531DF" w:rsidRDefault="004531DF" w:rsidP="008F40C5">
      <w:pPr>
        <w:numPr>
          <w:ilvl w:val="0"/>
          <w:numId w:val="14"/>
        </w:numPr>
        <w:spacing w:after="0" w:line="240" w:lineRule="auto"/>
        <w:ind w:left="426" w:right="-426" w:firstLine="425"/>
        <w:jc w:val="both"/>
        <w:rPr>
          <w:rFonts w:ascii="Times New Roman" w:eastAsia="Times New Roman" w:hAnsi="Times New Roman" w:cs="Times New Roman"/>
          <w:shd w:val="clear" w:color="auto" w:fill="FFFFFF"/>
        </w:rPr>
      </w:pPr>
      <w:r w:rsidRPr="004531DF">
        <w:rPr>
          <w:rFonts w:ascii="Times New Roman" w:eastAsia="Times New Roman" w:hAnsi="Times New Roman" w:cs="Times New Roman"/>
          <w:shd w:val="clear" w:color="auto" w:fill="FFFFFF"/>
        </w:rPr>
        <w:t xml:space="preserve">В случаях, если земельный участок и объект капитального строительства расположен в границах действия ограничений, установленных в соответствии с законодательством Российской Федерации, правовой режим использования и застройки территории указанного земельного участка определяется совокупностью требований, указанных в главе 14 Правил землепользования и застройки </w:t>
      </w:r>
      <w:proofErr w:type="spellStart"/>
      <w:r w:rsidRPr="004531DF">
        <w:rPr>
          <w:rFonts w:ascii="Times New Roman" w:eastAsia="Times New Roman" w:hAnsi="Times New Roman" w:cs="Times New Roman"/>
          <w:shd w:val="clear" w:color="auto" w:fill="FFFFFF"/>
        </w:rPr>
        <w:t>Мордовокарайского</w:t>
      </w:r>
      <w:proofErr w:type="spellEnd"/>
      <w:r w:rsidRPr="004531DF">
        <w:rPr>
          <w:rFonts w:ascii="Times New Roman" w:eastAsia="Times New Roman" w:hAnsi="Times New Roman" w:cs="Times New Roman"/>
          <w:shd w:val="clear" w:color="auto" w:fill="FFFFFF"/>
        </w:rPr>
        <w:t xml:space="preserve"> муниципального образования Романовского муниципального района Саратовской области. При этом более строгие требования, относящиеся к одному и тому же параметру, поглощают более мягкие.</w:t>
      </w:r>
    </w:p>
    <w:p w14:paraId="67822667" w14:textId="77777777" w:rsidR="00E06DFD" w:rsidRPr="00BF4C21" w:rsidRDefault="00E06DFD" w:rsidP="00780198">
      <w:pPr>
        <w:spacing w:after="0" w:line="240" w:lineRule="auto"/>
        <w:ind w:left="284" w:right="-426" w:firstLine="850"/>
        <w:jc w:val="both"/>
        <w:rPr>
          <w:rFonts w:ascii="Times New Roman" w:eastAsia="Times New Roman" w:hAnsi="Times New Roman" w:cs="Times New Roman"/>
          <w:b/>
          <w:color w:val="000000" w:themeColor="text1"/>
          <w:shd w:val="clear" w:color="auto" w:fill="FFFFFF"/>
        </w:rPr>
      </w:pPr>
      <w:r w:rsidRPr="00BF4C21">
        <w:rPr>
          <w:rFonts w:ascii="Times New Roman" w:eastAsia="Times New Roman" w:hAnsi="Times New Roman" w:cs="Times New Roman"/>
          <w:b/>
          <w:color w:val="000000" w:themeColor="text1"/>
          <w:shd w:val="clear" w:color="auto" w:fill="FFFFFF"/>
        </w:rPr>
        <w:t>Технические условия подключения объектов к сетям инженерно-технического обеспечения.</w:t>
      </w:r>
    </w:p>
    <w:p w14:paraId="07081AB5" w14:textId="07A65719" w:rsidR="00E06DFD" w:rsidRPr="00BF4C21" w:rsidRDefault="00E06DFD" w:rsidP="00E06DFD">
      <w:pPr>
        <w:spacing w:after="0" w:line="240" w:lineRule="auto"/>
        <w:ind w:left="284" w:right="-426" w:firstLine="850"/>
        <w:rPr>
          <w:rFonts w:ascii="Times New Roman" w:eastAsia="Times New Roman" w:hAnsi="Times New Roman" w:cs="Times New Roman"/>
          <w:color w:val="000000" w:themeColor="text1"/>
          <w:shd w:val="clear" w:color="auto" w:fill="FFFFFF"/>
        </w:rPr>
      </w:pPr>
      <w:r w:rsidRPr="00BF4C21">
        <w:rPr>
          <w:rFonts w:ascii="Times New Roman" w:eastAsia="Times New Roman" w:hAnsi="Times New Roman" w:cs="Times New Roman"/>
          <w:b/>
          <w:color w:val="000000" w:themeColor="text1"/>
          <w:shd w:val="clear" w:color="auto" w:fill="FFFFFF"/>
        </w:rPr>
        <w:t>Энергоснабжение.</w:t>
      </w:r>
      <w:r w:rsidRPr="00BF4C21">
        <w:rPr>
          <w:rFonts w:ascii="Times New Roman" w:eastAsia="Times New Roman" w:hAnsi="Times New Roman" w:cs="Times New Roman"/>
          <w:color w:val="000000" w:themeColor="text1"/>
          <w:shd w:val="clear" w:color="auto" w:fill="FFFFFF"/>
        </w:rPr>
        <w:t xml:space="preserve">  Техническ</w:t>
      </w:r>
      <w:r w:rsidR="00FB5C34">
        <w:rPr>
          <w:rFonts w:ascii="Times New Roman" w:eastAsia="Times New Roman" w:hAnsi="Times New Roman" w:cs="Times New Roman"/>
          <w:color w:val="000000" w:themeColor="text1"/>
          <w:shd w:val="clear" w:color="auto" w:fill="FFFFFF"/>
        </w:rPr>
        <w:t>ая</w:t>
      </w:r>
      <w:r w:rsidRPr="00BF4C21">
        <w:rPr>
          <w:rFonts w:ascii="Times New Roman" w:eastAsia="Times New Roman" w:hAnsi="Times New Roman" w:cs="Times New Roman"/>
          <w:color w:val="000000" w:themeColor="text1"/>
          <w:shd w:val="clear" w:color="auto" w:fill="FFFFFF"/>
        </w:rPr>
        <w:t xml:space="preserve"> возможност</w:t>
      </w:r>
      <w:r w:rsidR="00FB5C34">
        <w:rPr>
          <w:rFonts w:ascii="Times New Roman" w:eastAsia="Times New Roman" w:hAnsi="Times New Roman" w:cs="Times New Roman"/>
          <w:color w:val="000000" w:themeColor="text1"/>
          <w:shd w:val="clear" w:color="auto" w:fill="FFFFFF"/>
        </w:rPr>
        <w:t>ь</w:t>
      </w:r>
      <w:r w:rsidRPr="00BF4C21">
        <w:rPr>
          <w:rFonts w:ascii="Times New Roman" w:eastAsia="Times New Roman" w:hAnsi="Times New Roman" w:cs="Times New Roman"/>
          <w:color w:val="000000" w:themeColor="text1"/>
          <w:shd w:val="clear" w:color="auto" w:fill="FFFFFF"/>
        </w:rPr>
        <w:t xml:space="preserve"> подключения к сетям электроснабжения без</w:t>
      </w:r>
    </w:p>
    <w:p w14:paraId="5CF54AB3" w14:textId="2E8E3F32" w:rsidR="00E06DFD" w:rsidRPr="00BF4C21" w:rsidRDefault="00E06DFD" w:rsidP="00E06DFD">
      <w:pPr>
        <w:spacing w:after="0" w:line="240" w:lineRule="auto"/>
        <w:ind w:left="284" w:right="-426"/>
        <w:jc w:val="both"/>
        <w:rPr>
          <w:rFonts w:ascii="Times New Roman" w:eastAsia="Times New Roman" w:hAnsi="Times New Roman" w:cs="Times New Roman"/>
          <w:color w:val="000000" w:themeColor="text1"/>
          <w:shd w:val="clear" w:color="auto" w:fill="FFFFFF"/>
        </w:rPr>
      </w:pPr>
      <w:r w:rsidRPr="00BF4C21">
        <w:rPr>
          <w:rFonts w:ascii="Times New Roman" w:eastAsia="Times New Roman" w:hAnsi="Times New Roman" w:cs="Times New Roman"/>
          <w:color w:val="000000" w:themeColor="text1"/>
          <w:shd w:val="clear" w:color="auto" w:fill="FFFFFF"/>
        </w:rPr>
        <w:t xml:space="preserve">дополнительного инвестиционного </w:t>
      </w:r>
      <w:proofErr w:type="gramStart"/>
      <w:r w:rsidRPr="00BF4C21">
        <w:rPr>
          <w:rFonts w:ascii="Times New Roman" w:eastAsia="Times New Roman" w:hAnsi="Times New Roman" w:cs="Times New Roman"/>
          <w:color w:val="000000" w:themeColor="text1"/>
          <w:shd w:val="clear" w:color="auto" w:fill="FFFFFF"/>
        </w:rPr>
        <w:t>строительства  имеется</w:t>
      </w:r>
      <w:proofErr w:type="gramEnd"/>
      <w:r w:rsidRPr="00BF4C21">
        <w:rPr>
          <w:rFonts w:ascii="Times New Roman" w:eastAsia="Times New Roman" w:hAnsi="Times New Roman" w:cs="Times New Roman"/>
          <w:color w:val="000000" w:themeColor="text1"/>
          <w:shd w:val="clear" w:color="auto" w:fill="FFFFFF"/>
        </w:rPr>
        <w:t>.</w:t>
      </w:r>
    </w:p>
    <w:p w14:paraId="493F90AA" w14:textId="77777777" w:rsidR="00E06DFD" w:rsidRPr="00BF4C21" w:rsidRDefault="00E06DFD" w:rsidP="00372FB7">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BF4C21">
        <w:rPr>
          <w:rFonts w:ascii="Times New Roman" w:eastAsia="Times New Roman" w:hAnsi="Times New Roman" w:cs="Times New Roman"/>
          <w:color w:val="000000" w:themeColor="text1"/>
          <w:shd w:val="clear" w:color="auto" w:fill="FFFFFF"/>
        </w:rPr>
        <w:t xml:space="preserve"> Процедура технологического присоединения к электрическим сетям регламентирована «Правилами технологического присоединения энергопринимающих устройств потребителей электрической энергии,</w:t>
      </w:r>
      <w:r w:rsidR="00372FB7" w:rsidRPr="00BF4C21">
        <w:rPr>
          <w:rFonts w:ascii="Times New Roman" w:eastAsia="Times New Roman" w:hAnsi="Times New Roman" w:cs="Times New Roman"/>
          <w:color w:val="000000" w:themeColor="text1"/>
          <w:shd w:val="clear" w:color="auto" w:fill="FFFFFF"/>
        </w:rPr>
        <w:t xml:space="preserve"> </w:t>
      </w:r>
      <w:r w:rsidRPr="00BF4C21">
        <w:rPr>
          <w:rFonts w:ascii="Times New Roman" w:eastAsia="Times New Roman" w:hAnsi="Times New Roman" w:cs="Times New Roman"/>
          <w:color w:val="000000" w:themeColor="text1"/>
          <w:shd w:val="clear" w:color="auto" w:fill="FFFFFF"/>
        </w:rPr>
        <w:t>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 постановлением Правительства РФ от 27 декабря 2004 г. N 861) (с изменениями).</w:t>
      </w:r>
    </w:p>
    <w:p w14:paraId="269DA938" w14:textId="03499241" w:rsidR="00E06DFD" w:rsidRPr="00BF4C21" w:rsidRDefault="00E06DFD" w:rsidP="00E06DFD">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BF4C21">
        <w:rPr>
          <w:rFonts w:ascii="Times New Roman" w:eastAsia="Times New Roman" w:hAnsi="Times New Roman" w:cs="Times New Roman"/>
          <w:color w:val="000000" w:themeColor="text1"/>
          <w:shd w:val="clear" w:color="auto" w:fill="FFFFFF"/>
        </w:rPr>
        <w:t xml:space="preserve"> Предельная свободная мощность центра питания – </w:t>
      </w:r>
      <w:r w:rsidR="00FB5C34">
        <w:rPr>
          <w:rFonts w:ascii="Times New Roman" w:eastAsia="Times New Roman" w:hAnsi="Times New Roman" w:cs="Times New Roman"/>
          <w:color w:val="000000" w:themeColor="text1"/>
          <w:shd w:val="clear" w:color="auto" w:fill="FFFFFF"/>
        </w:rPr>
        <w:t>1</w:t>
      </w:r>
      <w:r w:rsidR="006E70C5" w:rsidRPr="00BF4C21">
        <w:rPr>
          <w:rFonts w:ascii="Times New Roman" w:eastAsia="Times New Roman" w:hAnsi="Times New Roman" w:cs="Times New Roman"/>
          <w:color w:val="000000" w:themeColor="text1"/>
          <w:shd w:val="clear" w:color="auto" w:fill="FFFFFF"/>
        </w:rPr>
        <w:t>,</w:t>
      </w:r>
      <w:r w:rsidR="00FB5C34">
        <w:rPr>
          <w:rFonts w:ascii="Times New Roman" w:eastAsia="Times New Roman" w:hAnsi="Times New Roman" w:cs="Times New Roman"/>
          <w:color w:val="000000" w:themeColor="text1"/>
          <w:shd w:val="clear" w:color="auto" w:fill="FFFFFF"/>
        </w:rPr>
        <w:t>08</w:t>
      </w:r>
      <w:r w:rsidRPr="00BF4C21">
        <w:rPr>
          <w:rFonts w:ascii="Times New Roman" w:eastAsia="Times New Roman" w:hAnsi="Times New Roman" w:cs="Times New Roman"/>
          <w:color w:val="000000" w:themeColor="text1"/>
          <w:shd w:val="clear" w:color="auto" w:fill="FFFFFF"/>
        </w:rPr>
        <w:t xml:space="preserve"> МВт по 3 категории надежности электроснабжения.</w:t>
      </w:r>
    </w:p>
    <w:p w14:paraId="09718C8F" w14:textId="77777777" w:rsidR="00E06DFD" w:rsidRPr="00BF4C21" w:rsidRDefault="00E06DFD" w:rsidP="00457BA3">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BF4C21">
        <w:rPr>
          <w:rFonts w:ascii="Times New Roman" w:eastAsia="Times New Roman" w:hAnsi="Times New Roman" w:cs="Times New Roman"/>
          <w:color w:val="000000" w:themeColor="text1"/>
          <w:shd w:val="clear" w:color="auto" w:fill="FFFFFF"/>
        </w:rPr>
        <w:t xml:space="preserve"> Срок осуществления технологического присоединения к электрическим сетям, с момента заключения договора технологического присоединения составляет от </w:t>
      </w:r>
      <w:r w:rsidR="004011DB" w:rsidRPr="00BF4C21">
        <w:rPr>
          <w:rFonts w:ascii="Times New Roman" w:eastAsia="Times New Roman" w:hAnsi="Times New Roman" w:cs="Times New Roman"/>
          <w:color w:val="000000" w:themeColor="text1"/>
          <w:shd w:val="clear" w:color="auto" w:fill="FFFFFF"/>
        </w:rPr>
        <w:t xml:space="preserve">4 </w:t>
      </w:r>
      <w:proofErr w:type="gramStart"/>
      <w:r w:rsidR="004011DB" w:rsidRPr="00BF4C21">
        <w:rPr>
          <w:rFonts w:ascii="Times New Roman" w:eastAsia="Times New Roman" w:hAnsi="Times New Roman" w:cs="Times New Roman"/>
          <w:color w:val="000000" w:themeColor="text1"/>
          <w:shd w:val="clear" w:color="auto" w:fill="FFFFFF"/>
        </w:rPr>
        <w:t xml:space="preserve">месяцев </w:t>
      </w:r>
      <w:r w:rsidRPr="00BF4C21">
        <w:rPr>
          <w:rFonts w:ascii="Times New Roman" w:eastAsia="Times New Roman" w:hAnsi="Times New Roman" w:cs="Times New Roman"/>
          <w:color w:val="000000" w:themeColor="text1"/>
          <w:shd w:val="clear" w:color="auto" w:fill="FFFFFF"/>
        </w:rPr>
        <w:t xml:space="preserve"> до</w:t>
      </w:r>
      <w:proofErr w:type="gramEnd"/>
      <w:r w:rsidRPr="00BF4C21">
        <w:rPr>
          <w:rFonts w:ascii="Times New Roman" w:eastAsia="Times New Roman" w:hAnsi="Times New Roman" w:cs="Times New Roman"/>
          <w:color w:val="000000" w:themeColor="text1"/>
          <w:shd w:val="clear" w:color="auto" w:fill="FFFFFF"/>
        </w:rPr>
        <w:t xml:space="preserve"> 2 лет, в зависимости от</w:t>
      </w:r>
      <w:r w:rsidR="00457BA3" w:rsidRPr="00BF4C21">
        <w:rPr>
          <w:rFonts w:ascii="Times New Roman" w:eastAsia="Times New Roman" w:hAnsi="Times New Roman" w:cs="Times New Roman"/>
          <w:color w:val="000000" w:themeColor="text1"/>
          <w:shd w:val="clear" w:color="auto" w:fill="FFFFFF"/>
        </w:rPr>
        <w:t xml:space="preserve"> </w:t>
      </w:r>
      <w:r w:rsidRPr="00BF4C21">
        <w:rPr>
          <w:rFonts w:ascii="Times New Roman" w:eastAsia="Times New Roman" w:hAnsi="Times New Roman" w:cs="Times New Roman"/>
          <w:color w:val="000000" w:themeColor="text1"/>
          <w:shd w:val="clear" w:color="auto" w:fill="FFFFFF"/>
        </w:rPr>
        <w:t>максимальной мощности, категории надежности электроснабжения, месторасположения энергопринимающих устройств по постоянной схеме.</w:t>
      </w:r>
    </w:p>
    <w:p w14:paraId="6429FACD" w14:textId="77777777" w:rsidR="00E06DFD" w:rsidRPr="00BF4C21" w:rsidRDefault="00E06DFD" w:rsidP="00E06DFD">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BF4C21">
        <w:rPr>
          <w:rFonts w:ascii="Times New Roman" w:eastAsia="Times New Roman" w:hAnsi="Times New Roman" w:cs="Times New Roman"/>
          <w:color w:val="000000" w:themeColor="text1"/>
          <w:shd w:val="clear" w:color="auto" w:fill="FFFFFF"/>
        </w:rPr>
        <w:t xml:space="preserve"> Размер платы за технологическое присоединение энергопринимающих устройств устанавливается Комитетом государственного регулирования тарифов для соответствующего периода регулирования и определяется при заключении договора технологического присоединения.</w:t>
      </w:r>
    </w:p>
    <w:p w14:paraId="398774CC" w14:textId="77777777" w:rsidR="00E06DFD" w:rsidRPr="00BF4C21" w:rsidRDefault="00AA6A3B" w:rsidP="00372FB7">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BF4C21">
        <w:rPr>
          <w:rFonts w:ascii="Times New Roman" w:eastAsia="Times New Roman" w:hAnsi="Times New Roman" w:cs="Times New Roman"/>
          <w:color w:val="000000" w:themeColor="text1"/>
          <w:shd w:val="clear" w:color="auto" w:fill="FFFFFF"/>
        </w:rPr>
        <w:t>П</w:t>
      </w:r>
      <w:r w:rsidR="00E06DFD" w:rsidRPr="00BF4C21">
        <w:rPr>
          <w:rFonts w:ascii="Times New Roman" w:eastAsia="Times New Roman" w:hAnsi="Times New Roman" w:cs="Times New Roman"/>
          <w:color w:val="000000" w:themeColor="text1"/>
          <w:shd w:val="clear" w:color="auto" w:fill="FFFFFF"/>
        </w:rPr>
        <w:t>ри наличии существующих ВЛ использование земельного участка будет производиться с ограничениями, в соответствии с требованиями Правил устройства электроустановок и</w:t>
      </w:r>
      <w:r w:rsidR="00372FB7" w:rsidRPr="00BF4C21">
        <w:rPr>
          <w:rFonts w:ascii="Times New Roman" w:eastAsia="Times New Roman" w:hAnsi="Times New Roman" w:cs="Times New Roman"/>
          <w:color w:val="000000" w:themeColor="text1"/>
          <w:shd w:val="clear" w:color="auto" w:fill="FFFFFF"/>
        </w:rPr>
        <w:t xml:space="preserve"> </w:t>
      </w:r>
      <w:r w:rsidR="00E06DFD" w:rsidRPr="00BF4C21">
        <w:rPr>
          <w:rFonts w:ascii="Times New Roman" w:eastAsia="Times New Roman" w:hAnsi="Times New Roman" w:cs="Times New Roman"/>
          <w:color w:val="000000" w:themeColor="text1"/>
          <w:shd w:val="clear" w:color="auto" w:fill="FFFFFF"/>
        </w:rPr>
        <w:t xml:space="preserve">Правилами установления охранных зон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РФ № 160 от </w:t>
      </w:r>
      <w:proofErr w:type="gramStart"/>
      <w:r w:rsidR="00E06DFD" w:rsidRPr="00BF4C21">
        <w:rPr>
          <w:rFonts w:ascii="Times New Roman" w:eastAsia="Times New Roman" w:hAnsi="Times New Roman" w:cs="Times New Roman"/>
          <w:color w:val="000000" w:themeColor="text1"/>
          <w:shd w:val="clear" w:color="auto" w:fill="FFFFFF"/>
        </w:rPr>
        <w:t>24.02.2009  года</w:t>
      </w:r>
      <w:proofErr w:type="gramEnd"/>
      <w:r w:rsidR="00E06DFD" w:rsidRPr="00BF4C21">
        <w:rPr>
          <w:rFonts w:ascii="Times New Roman" w:eastAsia="Times New Roman" w:hAnsi="Times New Roman" w:cs="Times New Roman"/>
          <w:color w:val="000000" w:themeColor="text1"/>
          <w:shd w:val="clear" w:color="auto" w:fill="FFFFFF"/>
        </w:rPr>
        <w:t xml:space="preserve">. </w:t>
      </w:r>
    </w:p>
    <w:p w14:paraId="1C988649" w14:textId="77777777" w:rsidR="00E06DFD" w:rsidRPr="00BF4C21" w:rsidRDefault="00E06DFD" w:rsidP="00E06DFD">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BF4C21">
        <w:rPr>
          <w:rFonts w:ascii="Times New Roman" w:eastAsia="Times New Roman" w:hAnsi="Times New Roman" w:cs="Times New Roman"/>
          <w:color w:val="000000" w:themeColor="text1"/>
          <w:shd w:val="clear" w:color="auto" w:fill="FFFFFF"/>
        </w:rPr>
        <w:t>Заявку на технологическое присоединение необходимо подать в ПАО «</w:t>
      </w:r>
      <w:proofErr w:type="spellStart"/>
      <w:r w:rsidRPr="00BF4C21">
        <w:rPr>
          <w:rFonts w:ascii="Times New Roman" w:eastAsia="Times New Roman" w:hAnsi="Times New Roman" w:cs="Times New Roman"/>
          <w:color w:val="000000" w:themeColor="text1"/>
          <w:shd w:val="clear" w:color="auto" w:fill="FFFFFF"/>
        </w:rPr>
        <w:t>Россети</w:t>
      </w:r>
      <w:proofErr w:type="spellEnd"/>
      <w:r w:rsidRPr="00BF4C21">
        <w:rPr>
          <w:rFonts w:ascii="Times New Roman" w:eastAsia="Times New Roman" w:hAnsi="Times New Roman" w:cs="Times New Roman"/>
          <w:color w:val="000000" w:themeColor="text1"/>
          <w:shd w:val="clear" w:color="auto" w:fill="FFFFFF"/>
        </w:rPr>
        <w:t xml:space="preserve"> Волга» - «Саратовские распределительные сети» и выполнить положения, предусмотренные п.7 и п.10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утвержденным постановлением Правительства РФ от 27 декабря 2004 г.  № 861 (с изм., внесенными Постановлением Конституционного Суда РФ от 25.04.2019 N 19-П).</w:t>
      </w:r>
    </w:p>
    <w:p w14:paraId="22645FA2" w14:textId="77777777" w:rsidR="00E06DFD" w:rsidRPr="00BF4C21" w:rsidRDefault="00E06DFD" w:rsidP="00E06DFD">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BF4C21">
        <w:rPr>
          <w:rFonts w:ascii="Times New Roman" w:eastAsia="Times New Roman" w:hAnsi="Times New Roman" w:cs="Times New Roman"/>
          <w:b/>
          <w:color w:val="000000" w:themeColor="text1"/>
          <w:shd w:val="clear" w:color="auto" w:fill="FFFFFF"/>
        </w:rPr>
        <w:t xml:space="preserve"> Газоснабжение.</w:t>
      </w:r>
      <w:r w:rsidRPr="00BF4C21">
        <w:rPr>
          <w:rFonts w:ascii="Times New Roman" w:eastAsia="Times New Roman" w:hAnsi="Times New Roman" w:cs="Times New Roman"/>
          <w:color w:val="000000" w:themeColor="text1"/>
          <w:shd w:val="clear" w:color="auto" w:fill="FFFFFF"/>
        </w:rPr>
        <w:t xml:space="preserve">  Подключение (технологическое присоединение) к газораспределительным сетям осуществляется в соответствии с Правилами подключения (технологического присоединения) объектов капитального строительства к сетям газораспределения, утвержденных Постановлением Правительства РФ от 13.09.2021 года № 1547.</w:t>
      </w:r>
    </w:p>
    <w:p w14:paraId="7FB59DC5" w14:textId="77777777" w:rsidR="00E06DFD" w:rsidRPr="00BF4C21" w:rsidRDefault="00E06DFD" w:rsidP="00E06DFD">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BF4C21">
        <w:rPr>
          <w:rFonts w:ascii="Times New Roman" w:eastAsia="Times New Roman" w:hAnsi="Times New Roman" w:cs="Times New Roman"/>
          <w:color w:val="000000" w:themeColor="text1"/>
          <w:shd w:val="clear" w:color="auto" w:fill="FFFFFF"/>
        </w:rPr>
        <w:lastRenderedPageBreak/>
        <w:t xml:space="preserve">На основе анализа резерва мощности и пропускной способности сетей газоснабжения и газопотребления, подключение вышеуказанного объекта технически возможно. Для окончательного принятия решения о точке подключения и выдаче технических условий, заявителю необходимо в соответствии с п. 16 указанных Правил, направить в ПАО «Газпром газораспределение Саратовская область» запрос о предоставлении технических условий на подключение (технологическое присоединение). </w:t>
      </w:r>
    </w:p>
    <w:p w14:paraId="75727930" w14:textId="77777777" w:rsidR="009C0B9E" w:rsidRPr="00BF4C21" w:rsidRDefault="009C0B9E" w:rsidP="00E06DFD">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BF4C21">
        <w:rPr>
          <w:rFonts w:ascii="Times New Roman" w:eastAsia="Times New Roman" w:hAnsi="Times New Roman" w:cs="Times New Roman"/>
          <w:color w:val="000000" w:themeColor="text1"/>
          <w:shd w:val="clear" w:color="auto" w:fill="FFFFFF"/>
        </w:rPr>
        <w:t>Объекты инженерной инфраструктуры или охранные зоны на вышеуказанном земельном участке отсутствуют.</w:t>
      </w:r>
    </w:p>
    <w:p w14:paraId="43A0128F" w14:textId="387C7E3D" w:rsidR="00E05112" w:rsidRDefault="00E05112" w:rsidP="00E05112">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BF4C21">
        <w:rPr>
          <w:rFonts w:ascii="Times New Roman" w:eastAsia="Times New Roman" w:hAnsi="Times New Roman" w:cs="Times New Roman"/>
          <w:b/>
          <w:color w:val="000000" w:themeColor="text1"/>
          <w:shd w:val="clear" w:color="auto" w:fill="FFFFFF"/>
        </w:rPr>
        <w:t xml:space="preserve">Водоснабжение. </w:t>
      </w:r>
      <w:r w:rsidRPr="00BF4C21">
        <w:rPr>
          <w:rFonts w:ascii="Times New Roman" w:eastAsia="Times New Roman" w:hAnsi="Times New Roman" w:cs="Times New Roman"/>
          <w:color w:val="000000" w:themeColor="text1"/>
          <w:shd w:val="clear" w:color="auto" w:fill="FFFFFF"/>
        </w:rPr>
        <w:t xml:space="preserve">На основе анализа </w:t>
      </w:r>
      <w:r w:rsidR="00E97B8D" w:rsidRPr="00BF4C21">
        <w:rPr>
          <w:rFonts w:ascii="Times New Roman" w:eastAsia="Times New Roman" w:hAnsi="Times New Roman" w:cs="Times New Roman"/>
          <w:color w:val="000000" w:themeColor="text1"/>
          <w:shd w:val="clear" w:color="auto" w:fill="FFFFFF"/>
        </w:rPr>
        <w:t xml:space="preserve">резерва </w:t>
      </w:r>
      <w:r w:rsidRPr="00BF4C21">
        <w:rPr>
          <w:rFonts w:ascii="Times New Roman" w:eastAsia="Times New Roman" w:hAnsi="Times New Roman" w:cs="Times New Roman"/>
          <w:color w:val="000000" w:themeColor="text1"/>
          <w:shd w:val="clear" w:color="auto" w:fill="FFFFFF"/>
        </w:rPr>
        <w:t xml:space="preserve">мощности и пропускной способности водопроводных сетей </w:t>
      </w:r>
      <w:proofErr w:type="gramStart"/>
      <w:r w:rsidRPr="00BF4C21">
        <w:rPr>
          <w:rFonts w:ascii="Times New Roman" w:eastAsia="Times New Roman" w:hAnsi="Times New Roman" w:cs="Times New Roman"/>
          <w:color w:val="000000" w:themeColor="text1"/>
          <w:shd w:val="clear" w:color="auto" w:fill="FFFFFF"/>
        </w:rPr>
        <w:t>подключение  вышеуказанного</w:t>
      </w:r>
      <w:proofErr w:type="gramEnd"/>
      <w:r w:rsidRPr="00BF4C21">
        <w:rPr>
          <w:rFonts w:ascii="Times New Roman" w:eastAsia="Times New Roman" w:hAnsi="Times New Roman" w:cs="Times New Roman"/>
          <w:color w:val="000000" w:themeColor="text1"/>
          <w:shd w:val="clear" w:color="auto" w:fill="FFFFFF"/>
        </w:rPr>
        <w:t xml:space="preserve"> объекта технически невозможно. </w:t>
      </w:r>
    </w:p>
    <w:p w14:paraId="702EDDA9" w14:textId="4C201B2D" w:rsidR="00FB5C34" w:rsidRPr="00FB5C34" w:rsidRDefault="00FB5C34" w:rsidP="00FB5C34">
      <w:pPr>
        <w:autoSpaceDE w:val="0"/>
        <w:spacing w:before="60" w:after="60"/>
        <w:ind w:left="284" w:firstLine="850"/>
        <w:jc w:val="both"/>
        <w:rPr>
          <w:rFonts w:ascii="Times New Roman" w:eastAsia="Times New Roman" w:hAnsi="Times New Roman" w:cs="Times New Roman"/>
          <w:shd w:val="clear" w:color="auto" w:fill="FFFFFF"/>
        </w:rPr>
      </w:pPr>
      <w:r>
        <w:rPr>
          <w:rFonts w:ascii="Times New Roman" w:eastAsia="Times New Roman" w:hAnsi="Times New Roman" w:cs="Times New Roman"/>
          <w:shd w:val="clear" w:color="auto" w:fill="FFFFFF"/>
        </w:rPr>
        <w:t xml:space="preserve"> </w:t>
      </w:r>
      <w:r w:rsidRPr="00FB5C34">
        <w:rPr>
          <w:rFonts w:ascii="Times New Roman" w:eastAsia="Times New Roman" w:hAnsi="Times New Roman" w:cs="Times New Roman"/>
          <w:shd w:val="clear" w:color="auto" w:fill="FFFFFF"/>
        </w:rPr>
        <w:t xml:space="preserve">Объекты инженерной инфраструктуры и охранные зоны на вышеуказанном земельном участке </w:t>
      </w:r>
      <w:r>
        <w:rPr>
          <w:rFonts w:ascii="Times New Roman" w:eastAsia="Times New Roman" w:hAnsi="Times New Roman" w:cs="Times New Roman"/>
          <w:shd w:val="clear" w:color="auto" w:fill="FFFFFF"/>
        </w:rPr>
        <w:t xml:space="preserve">  </w:t>
      </w:r>
      <w:r w:rsidRPr="00FB5C34">
        <w:rPr>
          <w:rFonts w:ascii="Times New Roman" w:eastAsia="Times New Roman" w:hAnsi="Times New Roman" w:cs="Times New Roman"/>
          <w:shd w:val="clear" w:color="auto" w:fill="FFFFFF"/>
        </w:rPr>
        <w:t>отсутствуют.</w:t>
      </w:r>
    </w:p>
    <w:p w14:paraId="6EF4D5FB" w14:textId="77777777" w:rsidR="00E05112" w:rsidRPr="00BF4C21" w:rsidRDefault="00E05112" w:rsidP="00E05112">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BF4C21">
        <w:rPr>
          <w:rFonts w:ascii="Times New Roman" w:eastAsia="Times New Roman" w:hAnsi="Times New Roman" w:cs="Times New Roman"/>
          <w:b/>
          <w:color w:val="000000" w:themeColor="text1"/>
          <w:shd w:val="clear" w:color="auto" w:fill="FFFFFF"/>
        </w:rPr>
        <w:t>Водоотведение.</w:t>
      </w:r>
      <w:r w:rsidRPr="00BF4C21">
        <w:rPr>
          <w:rFonts w:ascii="Times New Roman" w:eastAsia="Times New Roman" w:hAnsi="Times New Roman" w:cs="Times New Roman"/>
          <w:color w:val="000000" w:themeColor="text1"/>
          <w:shd w:val="clear" w:color="auto" w:fill="FFFFFF"/>
        </w:rPr>
        <w:t xml:space="preserve"> Отсутствует возможность подключения к сетям водоотведения, в связи с отсутствием централизованных сетей водоснабжения.       </w:t>
      </w:r>
    </w:p>
    <w:p w14:paraId="41C1FCD0" w14:textId="77777777" w:rsidR="00822127" w:rsidRPr="00BF4C21" w:rsidRDefault="009627DA" w:rsidP="00822127">
      <w:pPr>
        <w:autoSpaceDE w:val="0"/>
        <w:spacing w:before="60" w:after="60"/>
        <w:jc w:val="both"/>
        <w:rPr>
          <w:rFonts w:ascii="Times New Roman" w:eastAsia="Times New Roman" w:hAnsi="Times New Roman" w:cs="Times New Roman"/>
          <w:color w:val="000000" w:themeColor="text1"/>
          <w:shd w:val="clear" w:color="auto" w:fill="FFFFFF"/>
        </w:rPr>
      </w:pPr>
      <w:r w:rsidRPr="00BF4C21">
        <w:rPr>
          <w:rFonts w:ascii="Times New Roman" w:eastAsia="Times New Roman" w:hAnsi="Times New Roman" w:cs="Times New Roman"/>
          <w:b/>
          <w:color w:val="000000" w:themeColor="text1"/>
          <w:shd w:val="clear" w:color="auto" w:fill="FFFFFF"/>
        </w:rPr>
        <w:t xml:space="preserve">      </w:t>
      </w:r>
      <w:r w:rsidR="00B903C3" w:rsidRPr="00BF4C21">
        <w:rPr>
          <w:rFonts w:ascii="Times New Roman" w:eastAsia="Times New Roman" w:hAnsi="Times New Roman" w:cs="Times New Roman"/>
          <w:b/>
          <w:color w:val="000000" w:themeColor="text1"/>
          <w:shd w:val="clear" w:color="auto" w:fill="FFFFFF"/>
        </w:rPr>
        <w:t>Форма заявки на участие в аукционе:</w:t>
      </w:r>
      <w:r w:rsidR="00B903C3" w:rsidRPr="00BF4C21">
        <w:rPr>
          <w:rFonts w:ascii="Times New Roman" w:eastAsia="Times New Roman" w:hAnsi="Times New Roman" w:cs="Times New Roman"/>
          <w:color w:val="000000" w:themeColor="text1"/>
          <w:shd w:val="clear" w:color="auto" w:fill="FFFFFF"/>
        </w:rPr>
        <w:t xml:space="preserve"> согласно приложению </w:t>
      </w:r>
      <w:r w:rsidR="00B903C3" w:rsidRPr="00BF4C21">
        <w:rPr>
          <w:rFonts w:ascii="Times New Roman" w:eastAsia="Segoe UI Symbol" w:hAnsi="Times New Roman" w:cs="Times New Roman"/>
          <w:color w:val="000000" w:themeColor="text1"/>
          <w:shd w:val="clear" w:color="auto" w:fill="FFFFFF"/>
        </w:rPr>
        <w:t>№</w:t>
      </w:r>
      <w:r w:rsidR="00B903C3" w:rsidRPr="00BF4C21">
        <w:rPr>
          <w:rFonts w:ascii="Times New Roman" w:eastAsia="Times New Roman" w:hAnsi="Times New Roman" w:cs="Times New Roman"/>
          <w:color w:val="000000" w:themeColor="text1"/>
          <w:shd w:val="clear" w:color="auto" w:fill="FFFFFF"/>
        </w:rPr>
        <w:t xml:space="preserve"> 1 к извещению.</w:t>
      </w:r>
    </w:p>
    <w:p w14:paraId="4A0C9081" w14:textId="77777777" w:rsidR="00885939" w:rsidRPr="00BF4C21" w:rsidRDefault="00822127" w:rsidP="00822127">
      <w:pPr>
        <w:autoSpaceDE w:val="0"/>
        <w:spacing w:before="60" w:after="60"/>
        <w:jc w:val="both"/>
        <w:rPr>
          <w:rFonts w:ascii="Times New Roman" w:eastAsia="Times New Roman" w:hAnsi="Times New Roman" w:cs="Times New Roman"/>
          <w:b/>
          <w:color w:val="000000" w:themeColor="text1"/>
          <w:shd w:val="clear" w:color="auto" w:fill="FFFFFF"/>
        </w:rPr>
      </w:pPr>
      <w:r w:rsidRPr="00BF4C21">
        <w:rPr>
          <w:rFonts w:ascii="Times New Roman" w:eastAsia="Times New Roman" w:hAnsi="Times New Roman" w:cs="Times New Roman"/>
          <w:color w:val="000000" w:themeColor="text1"/>
          <w:shd w:val="clear" w:color="auto" w:fill="FFFFFF"/>
        </w:rPr>
        <w:t xml:space="preserve">      </w:t>
      </w:r>
      <w:r w:rsidR="00885939" w:rsidRPr="00BF4C21">
        <w:rPr>
          <w:rFonts w:ascii="Times New Roman" w:eastAsia="Times New Roman" w:hAnsi="Times New Roman" w:cs="Times New Roman"/>
          <w:b/>
          <w:color w:val="000000" w:themeColor="text1"/>
          <w:shd w:val="clear" w:color="auto" w:fill="FFFFFF"/>
        </w:rPr>
        <w:t>Порядок приема заявки:</w:t>
      </w:r>
      <w:r w:rsidR="00885939" w:rsidRPr="00BF4C21">
        <w:rPr>
          <w:rFonts w:ascii="Times New Roman" w:eastAsia="Times New Roman" w:hAnsi="Times New Roman" w:cs="Times New Roman"/>
          <w:b/>
          <w:color w:val="000000" w:themeColor="text1"/>
          <w:shd w:val="clear" w:color="auto" w:fill="FFFFFF"/>
        </w:rPr>
        <w:tab/>
      </w:r>
    </w:p>
    <w:p w14:paraId="5F106FA4" w14:textId="77777777" w:rsidR="00885939" w:rsidRPr="00BF4C21" w:rsidRDefault="00885939" w:rsidP="003F521A">
      <w:pPr>
        <w:widowControl w:val="0"/>
        <w:spacing w:after="0" w:line="240" w:lineRule="auto"/>
        <w:ind w:left="142"/>
        <w:jc w:val="both"/>
        <w:rPr>
          <w:rFonts w:ascii="Times New Roman" w:eastAsia="Times New Roman" w:hAnsi="Times New Roman" w:cs="Times New Roman"/>
          <w:bCs/>
          <w:color w:val="000000"/>
        </w:rPr>
      </w:pPr>
      <w:r w:rsidRPr="00BF4C21">
        <w:rPr>
          <w:rFonts w:ascii="Times New Roman" w:eastAsia="Times New Roman" w:hAnsi="Times New Roman" w:cs="Times New Roman"/>
          <w:bCs/>
          <w:color w:val="000000"/>
        </w:rPr>
        <w:t xml:space="preserve"> </w:t>
      </w:r>
      <w:r w:rsidR="002E51B2" w:rsidRPr="00BF4C21">
        <w:rPr>
          <w:rFonts w:ascii="Times New Roman" w:eastAsia="Times New Roman" w:hAnsi="Times New Roman" w:cs="Times New Roman"/>
          <w:bCs/>
          <w:color w:val="000000"/>
        </w:rPr>
        <w:t xml:space="preserve">  </w:t>
      </w:r>
      <w:r w:rsidRPr="00BF4C21">
        <w:rPr>
          <w:rFonts w:ascii="Times New Roman" w:eastAsia="Times New Roman" w:hAnsi="Times New Roman" w:cs="Times New Roman"/>
          <w:bCs/>
          <w:color w:val="000000"/>
        </w:rPr>
        <w:t xml:space="preserve">Подача заявки на участие в аукционе осуществляется только посредством интерфейса универсальной торговой платформы АО «ЕЭТП» из личного кабинета претендента по форме, утвержденной администрацией Романовского муниципального района Саратовской области.  Заявка подается путем заполнения ее электронной формы с приложением электронных образов необходимых документов, </w:t>
      </w:r>
      <w:r w:rsidRPr="00BF4C21">
        <w:rPr>
          <w:rFonts w:ascii="Times New Roman" w:eastAsia="Times New Roman" w:hAnsi="Times New Roman" w:cs="Times New Roman"/>
        </w:rPr>
        <w:t>предусмотренных настоящим извещением</w:t>
      </w:r>
      <w:r w:rsidRPr="00BF4C21">
        <w:rPr>
          <w:rFonts w:ascii="Times New Roman" w:eastAsia="Times New Roman" w:hAnsi="Times New Roman" w:cs="Times New Roman"/>
          <w:bCs/>
          <w:color w:val="000000"/>
        </w:rPr>
        <w:t xml:space="preserve">, заверенных электронной подписью претендента либо лица, имеющего право действовать от имени претендента. </w:t>
      </w:r>
    </w:p>
    <w:p w14:paraId="1497CB0F" w14:textId="77777777" w:rsidR="00885939" w:rsidRPr="00BF4C21" w:rsidRDefault="00885939" w:rsidP="003F521A">
      <w:pPr>
        <w:shd w:val="clear" w:color="auto" w:fill="FFFFFF"/>
        <w:spacing w:after="0" w:line="240" w:lineRule="auto"/>
        <w:ind w:left="284"/>
        <w:rPr>
          <w:rFonts w:ascii="Times New Roman" w:eastAsia="Times New Roman" w:hAnsi="Times New Roman" w:cs="Times New Roman"/>
          <w:color w:val="000000"/>
        </w:rPr>
      </w:pPr>
      <w:r w:rsidRPr="00BF4C21">
        <w:rPr>
          <w:rFonts w:ascii="Times New Roman" w:eastAsia="Times New Roman" w:hAnsi="Times New Roman" w:cs="Times New Roman"/>
          <w:color w:val="000000"/>
        </w:rPr>
        <w:t> </w:t>
      </w:r>
      <w:r w:rsidR="002E51B2" w:rsidRPr="00BF4C21">
        <w:rPr>
          <w:rFonts w:ascii="Times New Roman" w:eastAsia="Times New Roman" w:hAnsi="Times New Roman" w:cs="Times New Roman"/>
          <w:color w:val="000000"/>
        </w:rPr>
        <w:t xml:space="preserve">  </w:t>
      </w:r>
      <w:r w:rsidRPr="00BF4C21">
        <w:rPr>
          <w:rFonts w:ascii="Times New Roman" w:eastAsia="Times New Roman" w:hAnsi="Times New Roman" w:cs="Times New Roman"/>
          <w:color w:val="000000"/>
        </w:rPr>
        <w:t>Для участия в аукционе заявители представляют в установленный в извещении о проведении аукциона срок следующие документы:</w:t>
      </w:r>
    </w:p>
    <w:p w14:paraId="1E55C82E" w14:textId="77777777" w:rsidR="00885939" w:rsidRPr="00BF4C21" w:rsidRDefault="00885939" w:rsidP="003F521A">
      <w:pPr>
        <w:spacing w:after="0" w:line="240" w:lineRule="auto"/>
        <w:ind w:left="284"/>
        <w:rPr>
          <w:rFonts w:ascii="Times New Roman" w:eastAsia="Times New Roman" w:hAnsi="Times New Roman" w:cs="Times New Roman"/>
        </w:rPr>
      </w:pPr>
      <w:r w:rsidRPr="00BF4C21">
        <w:rPr>
          <w:rFonts w:ascii="Times New Roman" w:eastAsia="Times New Roman" w:hAnsi="Times New Roman" w:cs="Times New Roman"/>
        </w:rPr>
        <w:t xml:space="preserve"> </w:t>
      </w:r>
      <w:r w:rsidR="002E51B2" w:rsidRPr="00BF4C21">
        <w:rPr>
          <w:rFonts w:ascii="Times New Roman" w:eastAsia="Times New Roman" w:hAnsi="Times New Roman" w:cs="Times New Roman"/>
        </w:rPr>
        <w:t xml:space="preserve">  </w:t>
      </w:r>
      <w:r w:rsidRPr="00BF4C21">
        <w:rPr>
          <w:rFonts w:ascii="Times New Roman" w:eastAsia="Times New Roman" w:hAnsi="Times New Roman" w:cs="Times New Roman"/>
        </w:rPr>
        <w:t>1) заявка на участие в аукционе по установленной в извещении о проведении аукциона форме с указанием банковских реквизитов счета для возврата задатка;</w:t>
      </w:r>
    </w:p>
    <w:p w14:paraId="5BED5C5C" w14:textId="77777777" w:rsidR="00885939" w:rsidRPr="00BF4C21" w:rsidRDefault="00885939" w:rsidP="003F521A">
      <w:pPr>
        <w:spacing w:after="0" w:line="240" w:lineRule="auto"/>
        <w:ind w:left="284"/>
        <w:rPr>
          <w:rFonts w:ascii="Times New Roman" w:eastAsia="Times New Roman" w:hAnsi="Times New Roman" w:cs="Times New Roman"/>
        </w:rPr>
      </w:pPr>
      <w:r w:rsidRPr="00BF4C21">
        <w:rPr>
          <w:rFonts w:ascii="Times New Roman" w:eastAsia="Times New Roman" w:hAnsi="Times New Roman" w:cs="Times New Roman"/>
        </w:rPr>
        <w:t xml:space="preserve"> </w:t>
      </w:r>
      <w:r w:rsidR="002E51B2" w:rsidRPr="00BF4C21">
        <w:rPr>
          <w:rFonts w:ascii="Times New Roman" w:eastAsia="Times New Roman" w:hAnsi="Times New Roman" w:cs="Times New Roman"/>
        </w:rPr>
        <w:t xml:space="preserve">  </w:t>
      </w:r>
      <w:r w:rsidRPr="00BF4C21">
        <w:rPr>
          <w:rFonts w:ascii="Times New Roman" w:eastAsia="Times New Roman" w:hAnsi="Times New Roman" w:cs="Times New Roman"/>
        </w:rPr>
        <w:t>2) копии документов, удостоверяющих личность заявителя (для граждан) (копии всех листов документа);</w:t>
      </w:r>
    </w:p>
    <w:p w14:paraId="3BFD127C" w14:textId="77777777" w:rsidR="00885939" w:rsidRPr="00BF4C21" w:rsidRDefault="00885939" w:rsidP="003F521A">
      <w:pPr>
        <w:spacing w:after="0" w:line="240" w:lineRule="auto"/>
        <w:ind w:left="284"/>
        <w:rPr>
          <w:rFonts w:ascii="Times New Roman" w:eastAsia="Times New Roman" w:hAnsi="Times New Roman" w:cs="Times New Roman"/>
        </w:rPr>
      </w:pPr>
      <w:r w:rsidRPr="00BF4C21">
        <w:rPr>
          <w:rFonts w:ascii="Times New Roman" w:eastAsia="Times New Roman" w:hAnsi="Times New Roman" w:cs="Times New Roman"/>
        </w:rPr>
        <w:t xml:space="preserve"> </w:t>
      </w:r>
      <w:r w:rsidR="002E51B2" w:rsidRPr="00BF4C21">
        <w:rPr>
          <w:rFonts w:ascii="Times New Roman" w:eastAsia="Times New Roman" w:hAnsi="Times New Roman" w:cs="Times New Roman"/>
        </w:rPr>
        <w:t xml:space="preserve">  </w:t>
      </w:r>
      <w:r w:rsidRPr="00BF4C21">
        <w:rPr>
          <w:rFonts w:ascii="Times New Roman" w:eastAsia="Times New Roman" w:hAnsi="Times New Roman" w:cs="Times New Roman"/>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76BAE973" w14:textId="77777777" w:rsidR="00885939" w:rsidRPr="00BF4C21" w:rsidRDefault="00885939" w:rsidP="003F521A">
      <w:pPr>
        <w:spacing w:after="0" w:line="240" w:lineRule="auto"/>
        <w:ind w:left="284"/>
        <w:rPr>
          <w:rFonts w:ascii="Times New Roman" w:eastAsia="Times New Roman" w:hAnsi="Times New Roman" w:cs="Times New Roman"/>
        </w:rPr>
      </w:pPr>
      <w:r w:rsidRPr="00BF4C21">
        <w:rPr>
          <w:rFonts w:ascii="Times New Roman" w:eastAsia="Times New Roman" w:hAnsi="Times New Roman" w:cs="Times New Roman"/>
        </w:rPr>
        <w:t xml:space="preserve"> </w:t>
      </w:r>
      <w:r w:rsidR="002E51B2" w:rsidRPr="00BF4C21">
        <w:rPr>
          <w:rFonts w:ascii="Times New Roman" w:eastAsia="Times New Roman" w:hAnsi="Times New Roman" w:cs="Times New Roman"/>
        </w:rPr>
        <w:t xml:space="preserve">  </w:t>
      </w:r>
      <w:r w:rsidRPr="00BF4C21">
        <w:rPr>
          <w:rFonts w:ascii="Times New Roman" w:eastAsia="Times New Roman" w:hAnsi="Times New Roman" w:cs="Times New Roman"/>
        </w:rPr>
        <w:t>4) документы, подтверждающие внесение задатка.</w:t>
      </w:r>
    </w:p>
    <w:p w14:paraId="7B9AC8C6" w14:textId="77777777" w:rsidR="00885939" w:rsidRPr="00BF4C21" w:rsidRDefault="002E51B2" w:rsidP="003F521A">
      <w:pPr>
        <w:spacing w:after="0" w:line="240" w:lineRule="auto"/>
        <w:ind w:left="284"/>
        <w:rPr>
          <w:rFonts w:ascii="Times New Roman" w:eastAsia="Times New Roman" w:hAnsi="Times New Roman" w:cs="Times New Roman"/>
        </w:rPr>
      </w:pPr>
      <w:r w:rsidRPr="00BF4C21">
        <w:rPr>
          <w:rFonts w:ascii="Times New Roman" w:eastAsia="Times New Roman" w:hAnsi="Times New Roman" w:cs="Times New Roman"/>
        </w:rPr>
        <w:t xml:space="preserve">    </w:t>
      </w:r>
      <w:r w:rsidR="00885939" w:rsidRPr="00BF4C21">
        <w:rPr>
          <w:rFonts w:ascii="Times New Roman" w:eastAsia="Times New Roman" w:hAnsi="Times New Roman" w:cs="Times New Roman"/>
        </w:rPr>
        <w:t xml:space="preserve">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w:t>
      </w:r>
      <w:hyperlink r:id="rId7">
        <w:r w:rsidR="00885939" w:rsidRPr="00BF4C21">
          <w:rPr>
            <w:rFonts w:ascii="Times New Roman" w:eastAsia="Times New Roman" w:hAnsi="Times New Roman" w:cs="Times New Roman"/>
            <w:color w:val="0000FF"/>
          </w:rPr>
          <w:t>порядке</w:t>
        </w:r>
      </w:hyperlink>
      <w:r w:rsidR="00885939" w:rsidRPr="00BF4C21">
        <w:rPr>
          <w:rFonts w:ascii="Times New Roman" w:eastAsia="Times New Roman" w:hAnsi="Times New Roman" w:cs="Times New Roman"/>
        </w:rPr>
        <w:t>,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14:paraId="7C1558A0" w14:textId="77777777" w:rsidR="00885939" w:rsidRPr="00BF4C21" w:rsidRDefault="002E51B2" w:rsidP="003F521A">
      <w:pPr>
        <w:spacing w:after="0" w:line="240" w:lineRule="auto"/>
        <w:ind w:left="284"/>
        <w:jc w:val="both"/>
        <w:rPr>
          <w:rFonts w:ascii="Times New Roman" w:eastAsia="Times New Roman" w:hAnsi="Times New Roman" w:cs="Times New Roman"/>
          <w:shd w:val="clear" w:color="auto" w:fill="FFFFFF"/>
        </w:rPr>
      </w:pPr>
      <w:r w:rsidRPr="00BF4C21">
        <w:rPr>
          <w:rFonts w:ascii="Times New Roman" w:eastAsia="Times New Roman" w:hAnsi="Times New Roman" w:cs="Times New Roman"/>
          <w:shd w:val="clear" w:color="auto" w:fill="FFFFFF"/>
        </w:rPr>
        <w:t xml:space="preserve">    </w:t>
      </w:r>
      <w:r w:rsidR="00885939" w:rsidRPr="00BF4C21">
        <w:rPr>
          <w:rFonts w:ascii="Times New Roman" w:eastAsia="Times New Roman" w:hAnsi="Times New Roman" w:cs="Times New Roman"/>
          <w:shd w:val="clear" w:color="auto" w:fill="FFFFFF"/>
        </w:rPr>
        <w:t>Один заявитель вправе подать только одну заявку на участие в аукционе по конкретному лоту.</w:t>
      </w:r>
    </w:p>
    <w:p w14:paraId="59F5E656" w14:textId="77777777" w:rsidR="00885939" w:rsidRPr="00BF4C21" w:rsidRDefault="002E51B2" w:rsidP="003F521A">
      <w:pPr>
        <w:spacing w:after="0" w:line="240" w:lineRule="auto"/>
        <w:ind w:left="284"/>
        <w:jc w:val="both"/>
        <w:rPr>
          <w:rFonts w:ascii="Times New Roman" w:eastAsia="Times New Roman" w:hAnsi="Times New Roman" w:cs="Times New Roman"/>
          <w:color w:val="FF0000"/>
          <w:shd w:val="clear" w:color="auto" w:fill="FFFFFF"/>
        </w:rPr>
      </w:pPr>
      <w:r w:rsidRPr="00BF4C21">
        <w:rPr>
          <w:rFonts w:ascii="Times New Roman" w:eastAsia="Times New Roman" w:hAnsi="Times New Roman" w:cs="Times New Roman"/>
          <w:shd w:val="clear" w:color="auto" w:fill="FFFFFF"/>
        </w:rPr>
        <w:t xml:space="preserve">    </w:t>
      </w:r>
      <w:r w:rsidR="00885939" w:rsidRPr="00BF4C21">
        <w:rPr>
          <w:rFonts w:ascii="Times New Roman" w:eastAsia="Times New Roman" w:hAnsi="Times New Roman" w:cs="Times New Roman"/>
          <w:shd w:val="clear" w:color="auto" w:fill="FFFFFF"/>
        </w:rPr>
        <w:t xml:space="preserve">Заявка на участие в аукционе, поступившая по истечении срока приема заявок, возвращается заявителю в день ее поступления. 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w:t>
      </w:r>
    </w:p>
    <w:p w14:paraId="499266F4" w14:textId="77777777" w:rsidR="00885939" w:rsidRPr="00BF4C21" w:rsidRDefault="002E51B2" w:rsidP="003F521A">
      <w:pPr>
        <w:spacing w:after="0" w:line="240" w:lineRule="auto"/>
        <w:ind w:left="284"/>
        <w:jc w:val="both"/>
        <w:rPr>
          <w:rFonts w:ascii="Times New Roman" w:eastAsia="Times New Roman" w:hAnsi="Times New Roman" w:cs="Times New Roman"/>
          <w:shd w:val="clear" w:color="auto" w:fill="FFFFFF"/>
        </w:rPr>
      </w:pPr>
      <w:r w:rsidRPr="00BF4C21">
        <w:rPr>
          <w:rFonts w:ascii="Times New Roman" w:eastAsia="Times New Roman" w:hAnsi="Times New Roman" w:cs="Times New Roman"/>
          <w:shd w:val="clear" w:color="auto" w:fill="FFFFFF"/>
        </w:rPr>
        <w:t xml:space="preserve">   </w:t>
      </w:r>
      <w:r w:rsidR="00885939" w:rsidRPr="00BF4C21">
        <w:rPr>
          <w:rFonts w:ascii="Times New Roman" w:eastAsia="Times New Roman" w:hAnsi="Times New Roman" w:cs="Times New Roman"/>
          <w:shd w:val="clear" w:color="auto" w:fill="FFFFFF"/>
        </w:rPr>
        <w:t>Заявитель не допускается к участию в аукционе в следующих случаях:</w:t>
      </w:r>
    </w:p>
    <w:p w14:paraId="10848632" w14:textId="77777777" w:rsidR="00885939" w:rsidRPr="00BF4C21" w:rsidRDefault="00885939" w:rsidP="003F521A">
      <w:pPr>
        <w:spacing w:after="0" w:line="240" w:lineRule="auto"/>
        <w:ind w:left="284"/>
        <w:jc w:val="both"/>
        <w:rPr>
          <w:rFonts w:ascii="Times New Roman" w:eastAsia="Times New Roman" w:hAnsi="Times New Roman" w:cs="Times New Roman"/>
          <w:shd w:val="clear" w:color="auto" w:fill="FFFFFF"/>
        </w:rPr>
      </w:pPr>
      <w:r w:rsidRPr="00BF4C21">
        <w:rPr>
          <w:rFonts w:ascii="Times New Roman" w:eastAsia="Times New Roman" w:hAnsi="Times New Roman" w:cs="Times New Roman"/>
          <w:shd w:val="clear" w:color="auto" w:fill="FFFFFF"/>
        </w:rPr>
        <w:t>- непредставление необходимых для участия в аукционе документов или представление недостоверных сведений;</w:t>
      </w:r>
    </w:p>
    <w:p w14:paraId="471CE0B0" w14:textId="77777777" w:rsidR="00885939" w:rsidRPr="00BF4C21" w:rsidRDefault="00885939" w:rsidP="003F521A">
      <w:pPr>
        <w:spacing w:after="0" w:line="240" w:lineRule="auto"/>
        <w:ind w:left="284"/>
        <w:jc w:val="both"/>
        <w:rPr>
          <w:rFonts w:ascii="Times New Roman" w:eastAsia="Times New Roman" w:hAnsi="Times New Roman" w:cs="Times New Roman"/>
          <w:shd w:val="clear" w:color="auto" w:fill="FFFFFF"/>
        </w:rPr>
      </w:pPr>
      <w:r w:rsidRPr="00BF4C21">
        <w:rPr>
          <w:rFonts w:ascii="Times New Roman" w:eastAsia="Times New Roman" w:hAnsi="Times New Roman" w:cs="Times New Roman"/>
          <w:shd w:val="clear" w:color="auto" w:fill="FFFFFF"/>
        </w:rPr>
        <w:t xml:space="preserve">- непоступление задатка на дату рассмотрения заявок на участие в аукционе; </w:t>
      </w:r>
    </w:p>
    <w:p w14:paraId="39E4A671" w14:textId="77777777" w:rsidR="00885939" w:rsidRPr="00BF4C21" w:rsidRDefault="00885939" w:rsidP="003F521A">
      <w:pPr>
        <w:spacing w:after="0" w:line="240" w:lineRule="auto"/>
        <w:ind w:left="284"/>
        <w:jc w:val="both"/>
        <w:rPr>
          <w:rFonts w:ascii="Times New Roman" w:eastAsia="Times New Roman" w:hAnsi="Times New Roman" w:cs="Times New Roman"/>
        </w:rPr>
      </w:pPr>
      <w:r w:rsidRPr="00BF4C21">
        <w:rPr>
          <w:rFonts w:ascii="Times New Roman" w:eastAsia="Times New Roman" w:hAnsi="Times New Roman" w:cs="Times New Roman"/>
          <w:color w:val="000000"/>
        </w:rPr>
        <w:t>-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w:t>
      </w:r>
      <w:r w:rsidRPr="00BF4C21">
        <w:rPr>
          <w:rFonts w:ascii="Times New Roman" w:eastAsia="Times New Roman" w:hAnsi="Times New Roman" w:cs="Times New Roman"/>
        </w:rPr>
        <w:t xml:space="preserve"> </w:t>
      </w:r>
    </w:p>
    <w:p w14:paraId="13D2031D" w14:textId="77777777" w:rsidR="00885939" w:rsidRPr="00BF4C21" w:rsidRDefault="00885939" w:rsidP="003F521A">
      <w:pPr>
        <w:spacing w:after="0" w:line="240" w:lineRule="auto"/>
        <w:ind w:left="284"/>
        <w:jc w:val="both"/>
        <w:rPr>
          <w:rFonts w:ascii="Times New Roman" w:eastAsia="Times New Roman" w:hAnsi="Times New Roman" w:cs="Times New Roman"/>
          <w:shd w:val="clear" w:color="auto" w:fill="FFFFFF"/>
        </w:rPr>
      </w:pPr>
      <w:r w:rsidRPr="00BF4C21">
        <w:rPr>
          <w:rFonts w:ascii="Times New Roman" w:eastAsia="Times New Roman" w:hAnsi="Times New Roman" w:cs="Times New Roman"/>
          <w:shd w:val="clear" w:color="auto" w:fill="FFFFFF"/>
        </w:rPr>
        <w:t>-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w:t>
      </w:r>
    </w:p>
    <w:p w14:paraId="0C161BD7" w14:textId="77777777" w:rsidR="0089527A" w:rsidRPr="00A72964" w:rsidRDefault="0092528C" w:rsidP="0089527A">
      <w:pPr>
        <w:spacing w:after="0" w:line="240" w:lineRule="auto"/>
        <w:ind w:left="284"/>
        <w:jc w:val="both"/>
        <w:rPr>
          <w:rFonts w:ascii="Times New Roman" w:eastAsia="Times New Roman" w:hAnsi="Times New Roman" w:cs="Times New Roman"/>
        </w:rPr>
      </w:pPr>
      <w:r w:rsidRPr="00A72964">
        <w:rPr>
          <w:rFonts w:ascii="Times New Roman" w:eastAsia="Times New Roman" w:hAnsi="Times New Roman" w:cs="Times New Roman"/>
          <w:b/>
        </w:rPr>
        <w:t xml:space="preserve">      </w:t>
      </w:r>
      <w:r w:rsidR="0089527A" w:rsidRPr="00A72964">
        <w:rPr>
          <w:rFonts w:ascii="Times New Roman" w:eastAsia="Times New Roman" w:hAnsi="Times New Roman" w:cs="Times New Roman"/>
          <w:b/>
        </w:rPr>
        <w:t xml:space="preserve">      </w:t>
      </w:r>
      <w:r w:rsidR="0089527A" w:rsidRPr="00DD11D3">
        <w:rPr>
          <w:rFonts w:ascii="Times New Roman" w:eastAsia="Times New Roman" w:hAnsi="Times New Roman" w:cs="Times New Roman"/>
          <w:b/>
        </w:rPr>
        <w:t xml:space="preserve">  </w:t>
      </w:r>
      <w:r w:rsidR="0089527A" w:rsidRPr="00A72964">
        <w:rPr>
          <w:rFonts w:ascii="Times New Roman" w:eastAsia="Times New Roman" w:hAnsi="Times New Roman" w:cs="Times New Roman"/>
          <w:b/>
        </w:rPr>
        <w:t>Адрес места приема заявки, дата и время начала и окончания приема заявок на участие в аукционе:</w:t>
      </w:r>
      <w:r w:rsidR="0089527A" w:rsidRPr="00A72964">
        <w:rPr>
          <w:rFonts w:ascii="Times New Roman" w:eastAsia="Times New Roman" w:hAnsi="Times New Roman" w:cs="Times New Roman"/>
        </w:rPr>
        <w:t xml:space="preserve"> Заявка на участие в аукционе предоставляется претендентом или его полномочным представителем  в электронном виде на электронной площадке АО «ЕЭТП»,  прием заявок и документов осуществляется </w:t>
      </w:r>
      <w:bookmarkStart w:id="4" w:name="_Hlk214531590"/>
      <w:bookmarkStart w:id="5" w:name="_Hlk235538056"/>
      <w:r w:rsidR="0089527A" w:rsidRPr="00A72964">
        <w:rPr>
          <w:rFonts w:ascii="Times New Roman" w:eastAsia="Times New Roman" w:hAnsi="Times New Roman" w:cs="Times New Roman"/>
        </w:rPr>
        <w:t xml:space="preserve">с </w:t>
      </w:r>
      <w:r w:rsidR="0089527A">
        <w:rPr>
          <w:rFonts w:ascii="Times New Roman" w:eastAsia="Times New Roman" w:hAnsi="Times New Roman" w:cs="Times New Roman"/>
        </w:rPr>
        <w:t>11 сентября</w:t>
      </w:r>
      <w:r w:rsidR="0089527A" w:rsidRPr="00A72964">
        <w:rPr>
          <w:rFonts w:ascii="Times New Roman" w:eastAsia="Times New Roman" w:hAnsi="Times New Roman" w:cs="Times New Roman"/>
        </w:rPr>
        <w:t xml:space="preserve">  202</w:t>
      </w:r>
      <w:r w:rsidR="0089527A">
        <w:rPr>
          <w:rFonts w:ascii="Times New Roman" w:eastAsia="Times New Roman" w:hAnsi="Times New Roman" w:cs="Times New Roman"/>
        </w:rPr>
        <w:t>6</w:t>
      </w:r>
      <w:r w:rsidR="0089527A" w:rsidRPr="00A72964">
        <w:rPr>
          <w:rFonts w:ascii="Times New Roman" w:eastAsia="Times New Roman" w:hAnsi="Times New Roman" w:cs="Times New Roman"/>
        </w:rPr>
        <w:t xml:space="preserve"> года с 8.00 часов по  </w:t>
      </w:r>
      <w:r w:rsidR="0089527A">
        <w:rPr>
          <w:rFonts w:ascii="Times New Roman" w:eastAsia="Times New Roman" w:hAnsi="Times New Roman" w:cs="Times New Roman"/>
        </w:rPr>
        <w:t>12 октября</w:t>
      </w:r>
      <w:r w:rsidR="0089527A" w:rsidRPr="00A72964">
        <w:rPr>
          <w:rFonts w:ascii="Times New Roman" w:eastAsia="Times New Roman" w:hAnsi="Times New Roman" w:cs="Times New Roman"/>
        </w:rPr>
        <w:t xml:space="preserve">  2026 года до 16.00 часов включительно</w:t>
      </w:r>
      <w:bookmarkEnd w:id="4"/>
      <w:r w:rsidR="0089527A" w:rsidRPr="00A72964">
        <w:rPr>
          <w:rFonts w:ascii="Times New Roman" w:eastAsia="Times New Roman" w:hAnsi="Times New Roman" w:cs="Times New Roman"/>
        </w:rPr>
        <w:t xml:space="preserve">  </w:t>
      </w:r>
      <w:bookmarkEnd w:id="5"/>
      <w:r w:rsidR="0089527A" w:rsidRPr="00A72964">
        <w:rPr>
          <w:rFonts w:ascii="Times New Roman" w:eastAsia="Times New Roman" w:hAnsi="Times New Roman" w:cs="Times New Roman"/>
        </w:rPr>
        <w:t>(местное  время).</w:t>
      </w:r>
    </w:p>
    <w:p w14:paraId="4736C286" w14:textId="77777777" w:rsidR="0089527A" w:rsidRPr="00A72964" w:rsidRDefault="0089527A" w:rsidP="0089527A">
      <w:pPr>
        <w:spacing w:after="0" w:line="240" w:lineRule="auto"/>
        <w:ind w:left="284"/>
        <w:jc w:val="both"/>
        <w:rPr>
          <w:rFonts w:ascii="Times New Roman" w:eastAsia="Times New Roman" w:hAnsi="Times New Roman" w:cs="Times New Roman"/>
          <w:bCs/>
          <w:iCs/>
        </w:rPr>
      </w:pPr>
      <w:r w:rsidRPr="00A72964">
        <w:rPr>
          <w:rFonts w:ascii="Times New Roman" w:eastAsia="Times New Roman" w:hAnsi="Times New Roman" w:cs="Times New Roman"/>
        </w:rPr>
        <w:t xml:space="preserve">       Рассмотрение заявок и документов претендентов на участие в аукционе </w:t>
      </w:r>
      <w:proofErr w:type="gramStart"/>
      <w:r w:rsidRPr="00A72964">
        <w:rPr>
          <w:rFonts w:ascii="Times New Roman" w:eastAsia="Times New Roman" w:hAnsi="Times New Roman" w:cs="Times New Roman"/>
        </w:rPr>
        <w:t xml:space="preserve">состоится  </w:t>
      </w:r>
      <w:r>
        <w:rPr>
          <w:rFonts w:ascii="Times New Roman" w:eastAsia="Times New Roman" w:hAnsi="Times New Roman" w:cs="Times New Roman"/>
        </w:rPr>
        <w:t>13</w:t>
      </w:r>
      <w:proofErr w:type="gramEnd"/>
      <w:r>
        <w:rPr>
          <w:rFonts w:ascii="Times New Roman" w:eastAsia="Times New Roman" w:hAnsi="Times New Roman" w:cs="Times New Roman"/>
        </w:rPr>
        <w:t xml:space="preserve"> октября</w:t>
      </w:r>
      <w:r w:rsidRPr="00A72964">
        <w:rPr>
          <w:rFonts w:ascii="Times New Roman" w:eastAsia="Times New Roman" w:hAnsi="Times New Roman" w:cs="Times New Roman"/>
        </w:rPr>
        <w:t xml:space="preserve">   </w:t>
      </w:r>
      <w:r w:rsidRPr="00A72964">
        <w:rPr>
          <w:rFonts w:ascii="Times New Roman" w:eastAsia="Times New Roman" w:hAnsi="Times New Roman" w:cs="Times New Roman"/>
          <w:bCs/>
          <w:iCs/>
        </w:rPr>
        <w:t>2026 года.</w:t>
      </w:r>
    </w:p>
    <w:p w14:paraId="1AD16A18" w14:textId="77777777" w:rsidR="0089527A" w:rsidRPr="00A72964" w:rsidRDefault="0089527A" w:rsidP="0089527A">
      <w:pPr>
        <w:spacing w:after="0" w:line="240" w:lineRule="auto"/>
        <w:ind w:left="284"/>
        <w:jc w:val="both"/>
        <w:rPr>
          <w:rFonts w:ascii="Times New Roman" w:eastAsia="Times New Roman" w:hAnsi="Times New Roman" w:cs="Times New Roman"/>
          <w:b/>
        </w:rPr>
      </w:pPr>
      <w:r w:rsidRPr="00A72964">
        <w:rPr>
          <w:rFonts w:ascii="Times New Roman" w:eastAsia="Times New Roman" w:hAnsi="Times New Roman" w:cs="Times New Roman"/>
          <w:b/>
        </w:rPr>
        <w:t xml:space="preserve">      Порядок внесения участниками аукциона задатка, банковские реквизиты счета для перечисления задатка. </w:t>
      </w:r>
    </w:p>
    <w:p w14:paraId="74CC8B00" w14:textId="6EDFE545" w:rsidR="0092528C" w:rsidRPr="00A72964" w:rsidRDefault="0089527A" w:rsidP="0089527A">
      <w:pPr>
        <w:spacing w:after="0" w:line="240" w:lineRule="auto"/>
        <w:ind w:left="284"/>
        <w:jc w:val="both"/>
        <w:rPr>
          <w:rFonts w:ascii="Times New Roman" w:eastAsiaTheme="minorHAnsi" w:hAnsi="Times New Roman" w:cs="Times New Roman"/>
          <w:lang w:eastAsia="en-US"/>
        </w:rPr>
      </w:pPr>
      <w:r w:rsidRPr="00A72964">
        <w:rPr>
          <w:rFonts w:ascii="Times New Roman" w:eastAsia="Times New Roman" w:hAnsi="Times New Roman" w:cs="Times New Roman"/>
        </w:rPr>
        <w:t xml:space="preserve">       Для участия в аукционе претендент вносит задаток </w:t>
      </w:r>
      <w:r w:rsidRPr="00321453">
        <w:rPr>
          <w:rFonts w:ascii="Times New Roman" w:eastAsia="Times New Roman" w:hAnsi="Times New Roman" w:cs="Times New Roman"/>
        </w:rPr>
        <w:t xml:space="preserve">с 11 </w:t>
      </w:r>
      <w:proofErr w:type="gramStart"/>
      <w:r w:rsidRPr="00321453">
        <w:rPr>
          <w:rFonts w:ascii="Times New Roman" w:eastAsia="Times New Roman" w:hAnsi="Times New Roman" w:cs="Times New Roman"/>
        </w:rPr>
        <w:t>сентября  2026</w:t>
      </w:r>
      <w:proofErr w:type="gramEnd"/>
      <w:r w:rsidRPr="00321453">
        <w:rPr>
          <w:rFonts w:ascii="Times New Roman" w:eastAsia="Times New Roman" w:hAnsi="Times New Roman" w:cs="Times New Roman"/>
        </w:rPr>
        <w:t xml:space="preserve"> года с 8.00 часов по  12 октября  2026 года до 16.00 часов включительно</w:t>
      </w:r>
      <w:r w:rsidR="0092528C" w:rsidRPr="00A72964">
        <w:rPr>
          <w:rFonts w:ascii="Times New Roman" w:eastAsia="Times New Roman" w:hAnsi="Times New Roman" w:cs="Times New Roman"/>
        </w:rPr>
        <w:t xml:space="preserve"> (местное  время) на счет Оператора электронной площадки:</w:t>
      </w:r>
      <w:r w:rsidR="0092528C" w:rsidRPr="00A72964">
        <w:rPr>
          <w:rFonts w:ascii="Times New Roman" w:eastAsiaTheme="minorHAnsi" w:hAnsi="Times New Roman" w:cs="Times New Roman"/>
          <w:lang w:eastAsia="en-US"/>
        </w:rPr>
        <w:t xml:space="preserve"> Реквизиты счета для перечисления задатка</w:t>
      </w:r>
    </w:p>
    <w:p w14:paraId="377400AD" w14:textId="77777777" w:rsidR="00885939" w:rsidRPr="00BF4C21" w:rsidRDefault="002E51B2" w:rsidP="003F521A">
      <w:pPr>
        <w:spacing w:after="0"/>
        <w:ind w:left="284"/>
        <w:jc w:val="both"/>
        <w:rPr>
          <w:rFonts w:ascii="Times New Roman" w:eastAsiaTheme="minorHAnsi" w:hAnsi="Times New Roman" w:cs="Times New Roman"/>
          <w:lang w:eastAsia="en-US"/>
        </w:rPr>
      </w:pPr>
      <w:r w:rsidRPr="00BF4C21">
        <w:rPr>
          <w:rFonts w:ascii="Times New Roman" w:eastAsiaTheme="minorHAnsi" w:hAnsi="Times New Roman" w:cs="Times New Roman"/>
          <w:lang w:eastAsia="en-US"/>
        </w:rPr>
        <w:t xml:space="preserve">    </w:t>
      </w:r>
      <w:r w:rsidR="00885939" w:rsidRPr="00BF4C21">
        <w:rPr>
          <w:rFonts w:ascii="Times New Roman" w:eastAsiaTheme="minorHAnsi" w:hAnsi="Times New Roman" w:cs="Times New Roman"/>
          <w:lang w:eastAsia="en-US"/>
        </w:rPr>
        <w:t xml:space="preserve">Получатель АО "Единая электронная торговая площадка", ИНН 7707704692, КПП 772501001,  </w:t>
      </w:r>
    </w:p>
    <w:p w14:paraId="784AC2F0" w14:textId="77777777" w:rsidR="00885939" w:rsidRPr="00BF4C21" w:rsidRDefault="002E51B2" w:rsidP="003F521A">
      <w:pPr>
        <w:spacing w:after="0"/>
        <w:ind w:left="284"/>
        <w:jc w:val="both"/>
        <w:rPr>
          <w:rFonts w:ascii="Times New Roman" w:eastAsiaTheme="minorHAnsi" w:hAnsi="Times New Roman" w:cs="Times New Roman"/>
          <w:lang w:eastAsia="en-US"/>
        </w:rPr>
      </w:pPr>
      <w:r w:rsidRPr="00BF4C21">
        <w:rPr>
          <w:rFonts w:ascii="Times New Roman" w:eastAsiaTheme="minorHAnsi" w:hAnsi="Times New Roman" w:cs="Times New Roman"/>
          <w:lang w:eastAsia="en-US"/>
        </w:rPr>
        <w:lastRenderedPageBreak/>
        <w:t xml:space="preserve">    </w:t>
      </w:r>
      <w:r w:rsidR="00885939" w:rsidRPr="00BF4C21">
        <w:rPr>
          <w:rFonts w:ascii="Times New Roman" w:eastAsiaTheme="minorHAnsi" w:hAnsi="Times New Roman" w:cs="Times New Roman"/>
          <w:lang w:eastAsia="en-US"/>
        </w:rPr>
        <w:t xml:space="preserve">Банк получателя Филиал "Центральный" Банка ВТБ (ПАО) в г. Москва,  </w:t>
      </w:r>
    </w:p>
    <w:p w14:paraId="67256613" w14:textId="77777777" w:rsidR="00885939" w:rsidRPr="00BF4C21" w:rsidRDefault="00885939" w:rsidP="003F521A">
      <w:pPr>
        <w:spacing w:after="0"/>
        <w:ind w:left="284"/>
        <w:jc w:val="both"/>
        <w:rPr>
          <w:rFonts w:ascii="Times New Roman" w:eastAsiaTheme="minorHAnsi" w:hAnsi="Times New Roman" w:cs="Times New Roman"/>
          <w:lang w:eastAsia="en-US"/>
        </w:rPr>
      </w:pPr>
      <w:r w:rsidRPr="00BF4C21">
        <w:rPr>
          <w:rFonts w:ascii="Times New Roman" w:eastAsiaTheme="minorHAnsi" w:hAnsi="Times New Roman" w:cs="Times New Roman"/>
          <w:lang w:eastAsia="en-US"/>
        </w:rPr>
        <w:t xml:space="preserve">расчетный счет (казначейский счет) 40702810510050001273, БИК 044525411, </w:t>
      </w:r>
    </w:p>
    <w:p w14:paraId="20C9CE88" w14:textId="77777777" w:rsidR="00885939" w:rsidRPr="00BF4C21" w:rsidRDefault="002E51B2" w:rsidP="003F521A">
      <w:pPr>
        <w:spacing w:after="0"/>
        <w:ind w:left="284"/>
        <w:jc w:val="both"/>
        <w:rPr>
          <w:rFonts w:ascii="Times New Roman" w:eastAsiaTheme="minorHAnsi" w:hAnsi="Times New Roman" w:cs="Times New Roman"/>
          <w:lang w:eastAsia="en-US"/>
        </w:rPr>
      </w:pPr>
      <w:r w:rsidRPr="00BF4C21">
        <w:rPr>
          <w:rFonts w:ascii="Times New Roman" w:eastAsiaTheme="minorHAnsi" w:hAnsi="Times New Roman" w:cs="Times New Roman"/>
          <w:lang w:eastAsia="en-US"/>
        </w:rPr>
        <w:t xml:space="preserve">    </w:t>
      </w:r>
      <w:r w:rsidR="00885939" w:rsidRPr="00BF4C21">
        <w:rPr>
          <w:rFonts w:ascii="Times New Roman" w:eastAsiaTheme="minorHAnsi" w:hAnsi="Times New Roman" w:cs="Times New Roman"/>
          <w:lang w:eastAsia="en-US"/>
        </w:rPr>
        <w:t xml:space="preserve">Корреспондентский счет (ЕКС) 30101810145250000411. </w:t>
      </w:r>
    </w:p>
    <w:p w14:paraId="7904F2E5" w14:textId="77777777" w:rsidR="00885939" w:rsidRPr="00BF4C21" w:rsidRDefault="00885939" w:rsidP="003F521A">
      <w:pPr>
        <w:spacing w:after="0"/>
        <w:ind w:left="284"/>
        <w:jc w:val="both"/>
        <w:rPr>
          <w:rFonts w:ascii="Times New Roman" w:eastAsiaTheme="minorHAnsi" w:hAnsi="Times New Roman" w:cs="Times New Roman"/>
          <w:lang w:eastAsia="en-US"/>
        </w:rPr>
      </w:pPr>
      <w:r w:rsidRPr="00BF4C21">
        <w:rPr>
          <w:rFonts w:ascii="Times New Roman" w:eastAsiaTheme="minorHAnsi" w:hAnsi="Times New Roman" w:cs="Times New Roman"/>
          <w:lang w:eastAsia="en-US"/>
        </w:rPr>
        <w:t xml:space="preserve"> </w:t>
      </w:r>
      <w:r w:rsidR="002E51B2" w:rsidRPr="00BF4C21">
        <w:rPr>
          <w:rFonts w:ascii="Times New Roman" w:eastAsiaTheme="minorHAnsi" w:hAnsi="Times New Roman" w:cs="Times New Roman"/>
          <w:lang w:eastAsia="en-US"/>
        </w:rPr>
        <w:t xml:space="preserve">  </w:t>
      </w:r>
      <w:r w:rsidRPr="00BF4C21">
        <w:rPr>
          <w:rFonts w:ascii="Times New Roman" w:eastAsiaTheme="minorHAnsi" w:hAnsi="Times New Roman" w:cs="Times New Roman"/>
          <w:lang w:eastAsia="en-US"/>
        </w:rPr>
        <w:t xml:space="preserve"> Задаток вносится единым платежом. Денежные средства, перечисленные за Претендента третьим лицом, не зачисляются на счет такого Претендента на универсальной торговой платформе. </w:t>
      </w:r>
    </w:p>
    <w:p w14:paraId="4DE743EF" w14:textId="77777777" w:rsidR="00885939" w:rsidRPr="00BF4C21" w:rsidRDefault="002E51B2" w:rsidP="003F521A">
      <w:pPr>
        <w:spacing w:after="0"/>
        <w:ind w:left="284"/>
        <w:jc w:val="both"/>
        <w:rPr>
          <w:rFonts w:ascii="Times New Roman" w:eastAsiaTheme="minorHAnsi" w:hAnsi="Times New Roman" w:cs="Times New Roman"/>
          <w:lang w:eastAsia="en-US"/>
        </w:rPr>
      </w:pPr>
      <w:r w:rsidRPr="00BF4C21">
        <w:rPr>
          <w:rFonts w:ascii="Times New Roman" w:eastAsiaTheme="minorHAnsi" w:hAnsi="Times New Roman" w:cs="Times New Roman"/>
          <w:lang w:eastAsia="en-US"/>
        </w:rPr>
        <w:t xml:space="preserve">  </w:t>
      </w:r>
      <w:r w:rsidR="00885939" w:rsidRPr="00BF4C21">
        <w:rPr>
          <w:rFonts w:ascii="Times New Roman" w:eastAsiaTheme="minorHAnsi" w:hAnsi="Times New Roman" w:cs="Times New Roman"/>
          <w:lang w:eastAsia="en-US"/>
        </w:rPr>
        <w:t xml:space="preserve"> Данное извещение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 </w:t>
      </w:r>
    </w:p>
    <w:p w14:paraId="3C2614B2" w14:textId="77777777" w:rsidR="00885939" w:rsidRPr="00BF4C21" w:rsidRDefault="002E51B2" w:rsidP="003F521A">
      <w:pPr>
        <w:spacing w:after="0"/>
        <w:ind w:left="284"/>
        <w:jc w:val="both"/>
        <w:rPr>
          <w:rFonts w:ascii="Times New Roman" w:eastAsiaTheme="minorHAnsi" w:hAnsi="Times New Roman" w:cs="Times New Roman"/>
          <w:lang w:eastAsia="en-US"/>
        </w:rPr>
      </w:pPr>
      <w:r w:rsidRPr="00BF4C21">
        <w:rPr>
          <w:rFonts w:ascii="Times New Roman" w:eastAsiaTheme="minorHAnsi" w:hAnsi="Times New Roman" w:cs="Times New Roman"/>
          <w:lang w:eastAsia="en-US"/>
        </w:rPr>
        <w:t xml:space="preserve">   </w:t>
      </w:r>
      <w:r w:rsidR="00885939" w:rsidRPr="00BF4C21">
        <w:rPr>
          <w:rFonts w:ascii="Times New Roman" w:eastAsiaTheme="minorHAnsi" w:hAnsi="Times New Roman" w:cs="Times New Roman"/>
          <w:lang w:eastAsia="en-US"/>
        </w:rPr>
        <w:t>Платежи по перечислению задатка для участия в торгах и порядок возврата задатка осуществляются в соответствии с Регламентом электронной площадки. Задатки возвращаются в сроки, установленные ст. 39.12 Земельного кодекса Российской Федерации.</w:t>
      </w:r>
    </w:p>
    <w:p w14:paraId="1BF4C795" w14:textId="77777777" w:rsidR="00885939" w:rsidRPr="00BF4C21" w:rsidRDefault="002E51B2" w:rsidP="003F521A">
      <w:pPr>
        <w:spacing w:after="0"/>
        <w:ind w:left="284"/>
        <w:jc w:val="both"/>
        <w:rPr>
          <w:rFonts w:ascii="Times New Roman" w:eastAsiaTheme="minorHAnsi" w:hAnsi="Times New Roman" w:cs="Times New Roman"/>
          <w:lang w:eastAsia="en-US"/>
        </w:rPr>
      </w:pPr>
      <w:r w:rsidRPr="00BF4C21">
        <w:rPr>
          <w:rFonts w:ascii="Times New Roman" w:eastAsiaTheme="minorHAnsi" w:hAnsi="Times New Roman" w:cs="Times New Roman"/>
          <w:lang w:eastAsia="en-US"/>
        </w:rPr>
        <w:t xml:space="preserve">    </w:t>
      </w:r>
      <w:r w:rsidR="00885939" w:rsidRPr="00BF4C21">
        <w:rPr>
          <w:rFonts w:ascii="Times New Roman" w:eastAsiaTheme="minorHAnsi" w:hAnsi="Times New Roman" w:cs="Times New Roman"/>
          <w:lang w:eastAsia="en-US"/>
        </w:rPr>
        <w:t xml:space="preserve">В соответствии с Регламентом электронной площадки плата за участие в аукционе взимается с победителя электронного аукциона или лиц, с которыми в соответствии с пунктами 13,14,20,25 статьи 39.12 земельного кодекса Российской Федерации заключается договор </w:t>
      </w:r>
      <w:r w:rsidR="00604987" w:rsidRPr="00BF4C21">
        <w:rPr>
          <w:rFonts w:ascii="Times New Roman" w:eastAsiaTheme="minorHAnsi" w:hAnsi="Times New Roman" w:cs="Times New Roman"/>
          <w:lang w:eastAsia="en-US"/>
        </w:rPr>
        <w:t xml:space="preserve">купли-продажи </w:t>
      </w:r>
      <w:r w:rsidR="00885939" w:rsidRPr="00BF4C21">
        <w:rPr>
          <w:rFonts w:ascii="Times New Roman" w:eastAsiaTheme="minorHAnsi" w:hAnsi="Times New Roman" w:cs="Times New Roman"/>
          <w:lang w:eastAsia="en-US"/>
        </w:rPr>
        <w:t xml:space="preserve">земельного участка в </w:t>
      </w:r>
      <w:proofErr w:type="gramStart"/>
      <w:r w:rsidR="00885939" w:rsidRPr="00BF4C21">
        <w:rPr>
          <w:rFonts w:ascii="Times New Roman" w:eastAsiaTheme="minorHAnsi" w:hAnsi="Times New Roman" w:cs="Times New Roman"/>
          <w:lang w:eastAsia="en-US"/>
        </w:rPr>
        <w:t>сумме  1</w:t>
      </w:r>
      <w:proofErr w:type="gramEnd"/>
      <w:r w:rsidR="00885939" w:rsidRPr="00BF4C21">
        <w:rPr>
          <w:rFonts w:ascii="Times New Roman" w:eastAsiaTheme="minorHAnsi" w:hAnsi="Times New Roman" w:cs="Times New Roman"/>
          <w:lang w:eastAsia="en-US"/>
        </w:rPr>
        <w:t xml:space="preserve"> (одного) процента от начальной цены договора, но не более 5000 (пять тысяч) рублей 00 коп., без учета НДС.</w:t>
      </w:r>
    </w:p>
    <w:p w14:paraId="18996D95" w14:textId="77777777" w:rsidR="00885939" w:rsidRPr="00BF4C21" w:rsidRDefault="00885939" w:rsidP="003F521A">
      <w:pPr>
        <w:spacing w:after="0"/>
        <w:ind w:left="284"/>
        <w:jc w:val="both"/>
        <w:rPr>
          <w:rFonts w:ascii="Times New Roman" w:eastAsiaTheme="minorHAnsi" w:hAnsi="Times New Roman" w:cs="Times New Roman"/>
          <w:b/>
          <w:lang w:eastAsia="en-US"/>
        </w:rPr>
      </w:pPr>
      <w:r w:rsidRPr="00BF4C21">
        <w:rPr>
          <w:rFonts w:ascii="Times New Roman" w:eastAsiaTheme="minorHAnsi" w:hAnsi="Times New Roman" w:cs="Times New Roman"/>
          <w:lang w:eastAsia="en-US"/>
        </w:rPr>
        <w:t xml:space="preserve">          </w:t>
      </w:r>
      <w:r w:rsidRPr="00BF4C21">
        <w:rPr>
          <w:rFonts w:ascii="Times New Roman" w:eastAsiaTheme="minorHAnsi" w:hAnsi="Times New Roman" w:cs="Times New Roman"/>
          <w:b/>
          <w:lang w:eastAsia="en-US"/>
        </w:rPr>
        <w:t xml:space="preserve">                                  Порядок проведения аукциона в электронной форме</w:t>
      </w:r>
    </w:p>
    <w:p w14:paraId="510DA76C" w14:textId="77777777" w:rsidR="00885939" w:rsidRPr="00BF4C21" w:rsidRDefault="002E51B2" w:rsidP="003F521A">
      <w:pPr>
        <w:spacing w:after="0"/>
        <w:ind w:left="284"/>
        <w:jc w:val="both"/>
        <w:rPr>
          <w:rFonts w:ascii="Times New Roman" w:eastAsiaTheme="minorHAnsi" w:hAnsi="Times New Roman" w:cs="Times New Roman"/>
          <w:lang w:eastAsia="en-US"/>
        </w:rPr>
      </w:pPr>
      <w:r w:rsidRPr="00BF4C21">
        <w:rPr>
          <w:rFonts w:ascii="Times New Roman" w:eastAsiaTheme="minorHAnsi" w:hAnsi="Times New Roman" w:cs="Times New Roman"/>
          <w:lang w:eastAsia="en-US"/>
        </w:rPr>
        <w:t xml:space="preserve">    </w:t>
      </w:r>
      <w:r w:rsidR="00885939" w:rsidRPr="00BF4C21">
        <w:rPr>
          <w:rFonts w:ascii="Times New Roman" w:eastAsiaTheme="minorHAnsi" w:hAnsi="Times New Roman" w:cs="Times New Roman"/>
          <w:lang w:eastAsia="en-US"/>
        </w:rPr>
        <w:t>Проведение аукциона в электронной форме в соответствии с Регламентом обеспечивается Оператором электронной площадки.</w:t>
      </w:r>
    </w:p>
    <w:p w14:paraId="13DCC037" w14:textId="77777777" w:rsidR="00885939" w:rsidRPr="00BF4C21" w:rsidRDefault="002E51B2" w:rsidP="003F521A">
      <w:pPr>
        <w:spacing w:after="0"/>
        <w:ind w:left="284"/>
        <w:jc w:val="both"/>
        <w:rPr>
          <w:rFonts w:ascii="Times New Roman" w:eastAsiaTheme="minorHAnsi" w:hAnsi="Times New Roman" w:cs="Times New Roman"/>
          <w:lang w:eastAsia="en-US"/>
        </w:rPr>
      </w:pPr>
      <w:r w:rsidRPr="00BF4C21">
        <w:rPr>
          <w:rFonts w:ascii="Times New Roman" w:eastAsiaTheme="minorHAnsi" w:hAnsi="Times New Roman" w:cs="Times New Roman"/>
          <w:lang w:eastAsia="en-US"/>
        </w:rPr>
        <w:t xml:space="preserve">  </w:t>
      </w:r>
      <w:r w:rsidR="009627DA" w:rsidRPr="00BF4C21">
        <w:rPr>
          <w:rFonts w:ascii="Times New Roman" w:eastAsiaTheme="minorHAnsi" w:hAnsi="Times New Roman" w:cs="Times New Roman"/>
          <w:lang w:eastAsia="en-US"/>
        </w:rPr>
        <w:t xml:space="preserve"> </w:t>
      </w:r>
      <w:r w:rsidRPr="00BF4C21">
        <w:rPr>
          <w:rFonts w:ascii="Times New Roman" w:eastAsiaTheme="minorHAnsi" w:hAnsi="Times New Roman" w:cs="Times New Roman"/>
          <w:lang w:eastAsia="en-US"/>
        </w:rPr>
        <w:t xml:space="preserve"> </w:t>
      </w:r>
      <w:r w:rsidR="00885939" w:rsidRPr="00BF4C21">
        <w:rPr>
          <w:rFonts w:ascii="Times New Roman" w:eastAsiaTheme="minorHAnsi" w:hAnsi="Times New Roman" w:cs="Times New Roman"/>
          <w:lang w:eastAsia="en-US"/>
        </w:rPr>
        <w:t>В аукционе в электронной форме могут участвовать только Заявители, допущенные к участию в аукционе в электронной форме и признанные Участниками. Оператор электронной площадки обеспечивает Участникам возможность принять участие в аукционе в электронной форме.</w:t>
      </w:r>
    </w:p>
    <w:p w14:paraId="16C6B9A0" w14:textId="77777777" w:rsidR="00885939" w:rsidRPr="00BF4C21" w:rsidRDefault="002E51B2" w:rsidP="003F521A">
      <w:pPr>
        <w:pStyle w:val="aa"/>
        <w:ind w:left="284"/>
        <w:jc w:val="both"/>
        <w:rPr>
          <w:sz w:val="22"/>
          <w:szCs w:val="22"/>
        </w:rPr>
      </w:pPr>
      <w:r w:rsidRPr="00BF4C21">
        <w:rPr>
          <w:sz w:val="22"/>
          <w:szCs w:val="22"/>
        </w:rPr>
        <w:t xml:space="preserve">   </w:t>
      </w:r>
      <w:r w:rsidR="00885939" w:rsidRPr="00BF4C21">
        <w:rPr>
          <w:sz w:val="22"/>
          <w:szCs w:val="22"/>
        </w:rPr>
        <w:t>Со времени начала проведения процедуры аукциона оператором электронной площадки размещается:</w:t>
      </w:r>
    </w:p>
    <w:p w14:paraId="60CBF914" w14:textId="77777777" w:rsidR="00885939" w:rsidRPr="00BF4C21" w:rsidRDefault="00885939" w:rsidP="003F521A">
      <w:pPr>
        <w:pStyle w:val="aa"/>
        <w:ind w:left="284"/>
        <w:jc w:val="both"/>
        <w:rPr>
          <w:sz w:val="22"/>
          <w:szCs w:val="22"/>
        </w:rPr>
      </w:pPr>
      <w:bookmarkStart w:id="6" w:name="sub_76"/>
      <w:r w:rsidRPr="00BF4C21">
        <w:rPr>
          <w:sz w:val="22"/>
          <w:szCs w:val="22"/>
        </w:rPr>
        <w:t>-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14:paraId="0C1F58D3" w14:textId="77777777" w:rsidR="00885939" w:rsidRPr="00BF4C21" w:rsidRDefault="00885939" w:rsidP="003F521A">
      <w:pPr>
        <w:pStyle w:val="aa"/>
        <w:ind w:left="284"/>
        <w:jc w:val="both"/>
        <w:rPr>
          <w:sz w:val="22"/>
          <w:szCs w:val="22"/>
        </w:rPr>
      </w:pPr>
      <w:bookmarkStart w:id="7" w:name="sub_77"/>
      <w:bookmarkEnd w:id="6"/>
      <w:r w:rsidRPr="00BF4C21">
        <w:rPr>
          <w:sz w:val="22"/>
          <w:szCs w:val="22"/>
        </w:rPr>
        <w:t>- в закрытой части электронной площадки - помимо информации, указанной в открытой части электронной площадки, также предложения о цене аукциона и время их поступления, величина повышения начальной цены («шаг аукциона»), время, оставшееся до окончания приема предложений о цене   имущества.</w:t>
      </w:r>
    </w:p>
    <w:p w14:paraId="299F40FD" w14:textId="77777777" w:rsidR="00885939" w:rsidRPr="00BF4C21" w:rsidRDefault="002E51B2" w:rsidP="003F521A">
      <w:pPr>
        <w:pStyle w:val="aa"/>
        <w:ind w:left="284"/>
        <w:jc w:val="both"/>
        <w:rPr>
          <w:sz w:val="22"/>
          <w:szCs w:val="22"/>
        </w:rPr>
      </w:pPr>
      <w:r w:rsidRPr="00BF4C21">
        <w:rPr>
          <w:sz w:val="22"/>
          <w:szCs w:val="22"/>
        </w:rPr>
        <w:t xml:space="preserve">    </w:t>
      </w:r>
      <w:r w:rsidR="00885939" w:rsidRPr="00BF4C21">
        <w:rPr>
          <w:sz w:val="22"/>
          <w:szCs w:val="22"/>
        </w:rPr>
        <w:t>При проведении процедуры подачи ценовых предложений участники аукциона в</w:t>
      </w:r>
      <w:r w:rsidR="001D549A" w:rsidRPr="00BF4C21">
        <w:rPr>
          <w:sz w:val="22"/>
          <w:szCs w:val="22"/>
        </w:rPr>
        <w:t xml:space="preserve"> </w:t>
      </w:r>
      <w:r w:rsidR="00885939" w:rsidRPr="00BF4C21">
        <w:rPr>
          <w:sz w:val="22"/>
          <w:szCs w:val="22"/>
        </w:rPr>
        <w:t>электронной форме подают ценовые предложения с учетом следующих требований:</w:t>
      </w:r>
    </w:p>
    <w:p w14:paraId="5D8CF570" w14:textId="77777777" w:rsidR="00885939" w:rsidRPr="00BF4C21" w:rsidRDefault="00885939" w:rsidP="003F521A">
      <w:pPr>
        <w:pStyle w:val="aa"/>
        <w:ind w:left="284"/>
        <w:jc w:val="both"/>
        <w:rPr>
          <w:sz w:val="22"/>
          <w:szCs w:val="22"/>
        </w:rPr>
      </w:pPr>
      <w:r w:rsidRPr="00BF4C21">
        <w:rPr>
          <w:sz w:val="22"/>
          <w:szCs w:val="22"/>
        </w:rPr>
        <w:t>- участник аукциона не вправе подавать ценовое предложение, равное предложению или меньше, чем ценовое предложение, которое подано таким участником;</w:t>
      </w:r>
    </w:p>
    <w:p w14:paraId="03B0A721" w14:textId="77777777" w:rsidR="00885939" w:rsidRPr="00BF4C21" w:rsidRDefault="00885939" w:rsidP="003F521A">
      <w:pPr>
        <w:pStyle w:val="aa"/>
        <w:ind w:left="284"/>
        <w:jc w:val="both"/>
        <w:rPr>
          <w:sz w:val="22"/>
          <w:szCs w:val="22"/>
        </w:rPr>
      </w:pPr>
      <w:r w:rsidRPr="00BF4C21">
        <w:rPr>
          <w:sz w:val="22"/>
          <w:szCs w:val="22"/>
        </w:rPr>
        <w:t xml:space="preserve">- участник аукциона не вправе подавать ценовое предложение выше, чем текущее максимальное ценовое предложение, вне пределов «шага аукциона».     </w:t>
      </w:r>
    </w:p>
    <w:p w14:paraId="2B083D82" w14:textId="77777777" w:rsidR="00885939" w:rsidRPr="00BF4C21" w:rsidRDefault="002E51B2" w:rsidP="003F521A">
      <w:pPr>
        <w:pStyle w:val="aa"/>
        <w:ind w:left="284"/>
        <w:jc w:val="both"/>
        <w:rPr>
          <w:sz w:val="22"/>
          <w:szCs w:val="22"/>
        </w:rPr>
      </w:pPr>
      <w:bookmarkStart w:id="8" w:name="sub_80"/>
      <w:bookmarkEnd w:id="7"/>
      <w:r w:rsidRPr="00BF4C21">
        <w:rPr>
          <w:sz w:val="22"/>
          <w:szCs w:val="22"/>
        </w:rPr>
        <w:t xml:space="preserve">    </w:t>
      </w:r>
      <w:r w:rsidR="00885939" w:rsidRPr="00BF4C21">
        <w:rPr>
          <w:sz w:val="22"/>
          <w:szCs w:val="22"/>
        </w:rPr>
        <w:t>При проведении процедуры подачи ценовых предложений устанавливается время приема ценовых предложений, составляющее 10 (десять) минут от начала проведения процедуры подачи ценовых предложений до истечения срока их подачи. Время, оставшееся до истечения срока подачи ценовых предложений, обновляется автоматически с помощью программы и технических средств, обеспечивающих проведение аукциона, после повышения начальной цены аукциона или текущего максимального ценового предложения на аукционе.</w:t>
      </w:r>
    </w:p>
    <w:p w14:paraId="762C779E" w14:textId="77777777" w:rsidR="00885939" w:rsidRPr="00BF4C21" w:rsidRDefault="00885939" w:rsidP="003F521A">
      <w:pPr>
        <w:pStyle w:val="aa"/>
        <w:ind w:left="284"/>
        <w:jc w:val="both"/>
        <w:rPr>
          <w:sz w:val="22"/>
          <w:szCs w:val="22"/>
        </w:rPr>
      </w:pPr>
      <w:r w:rsidRPr="00BF4C21">
        <w:rPr>
          <w:sz w:val="22"/>
          <w:szCs w:val="22"/>
        </w:rPr>
        <w:t xml:space="preserve"> </w:t>
      </w:r>
      <w:r w:rsidR="002E51B2" w:rsidRPr="00BF4C21">
        <w:rPr>
          <w:sz w:val="22"/>
          <w:szCs w:val="22"/>
        </w:rPr>
        <w:t xml:space="preserve">    </w:t>
      </w:r>
      <w:r w:rsidRPr="00BF4C21">
        <w:rPr>
          <w:sz w:val="22"/>
          <w:szCs w:val="22"/>
        </w:rPr>
        <w:t>Если в течение указанного времени ни одного ценового предложения о более высокой цене</w:t>
      </w:r>
    </w:p>
    <w:p w14:paraId="22F5EEF9" w14:textId="77777777" w:rsidR="00885939" w:rsidRPr="00BF4C21" w:rsidRDefault="00885939" w:rsidP="003F521A">
      <w:pPr>
        <w:pStyle w:val="aa"/>
        <w:ind w:left="284"/>
        <w:jc w:val="both"/>
        <w:rPr>
          <w:sz w:val="22"/>
          <w:szCs w:val="22"/>
        </w:rPr>
      </w:pPr>
      <w:r w:rsidRPr="00BF4C21">
        <w:rPr>
          <w:sz w:val="22"/>
          <w:szCs w:val="22"/>
        </w:rPr>
        <w:t>аукциона не поступило, аукцион автоматически при помощи программных и технических</w:t>
      </w:r>
    </w:p>
    <w:p w14:paraId="4FDD82A0" w14:textId="77777777" w:rsidR="00885939" w:rsidRPr="00BF4C21" w:rsidRDefault="00885939" w:rsidP="003F521A">
      <w:pPr>
        <w:pStyle w:val="aa"/>
        <w:ind w:left="284"/>
        <w:jc w:val="both"/>
        <w:rPr>
          <w:sz w:val="22"/>
          <w:szCs w:val="22"/>
        </w:rPr>
      </w:pPr>
      <w:r w:rsidRPr="00BF4C21">
        <w:rPr>
          <w:sz w:val="22"/>
          <w:szCs w:val="22"/>
        </w:rPr>
        <w:t>средств, обеспечивающих его проведение, завершается.</w:t>
      </w:r>
    </w:p>
    <w:p w14:paraId="7FE9087E" w14:textId="77777777" w:rsidR="00885939" w:rsidRPr="00BF4C21" w:rsidRDefault="002E51B2" w:rsidP="003F521A">
      <w:pPr>
        <w:pStyle w:val="aa"/>
        <w:ind w:left="284"/>
        <w:jc w:val="both"/>
        <w:rPr>
          <w:sz w:val="22"/>
          <w:szCs w:val="22"/>
        </w:rPr>
      </w:pPr>
      <w:bookmarkStart w:id="9" w:name="sub_84"/>
      <w:bookmarkEnd w:id="8"/>
      <w:r w:rsidRPr="00BF4C21">
        <w:rPr>
          <w:sz w:val="22"/>
          <w:szCs w:val="22"/>
        </w:rPr>
        <w:t xml:space="preserve">    </w:t>
      </w:r>
      <w:r w:rsidR="00885939" w:rsidRPr="00BF4C21">
        <w:rPr>
          <w:sz w:val="22"/>
          <w:szCs w:val="22"/>
        </w:rPr>
        <w:t>При этом программными средствами электронной площадки обеспечивается:</w:t>
      </w:r>
    </w:p>
    <w:p w14:paraId="29F7B7D8" w14:textId="77777777" w:rsidR="00885939" w:rsidRPr="00BF4C21" w:rsidRDefault="00885939" w:rsidP="003F521A">
      <w:pPr>
        <w:pStyle w:val="aa"/>
        <w:ind w:left="284"/>
        <w:jc w:val="both"/>
        <w:rPr>
          <w:sz w:val="22"/>
          <w:szCs w:val="22"/>
        </w:rPr>
      </w:pPr>
      <w:bookmarkStart w:id="10" w:name="sub_82"/>
      <w:bookmarkEnd w:id="9"/>
      <w:r w:rsidRPr="00BF4C21">
        <w:rPr>
          <w:sz w:val="22"/>
          <w:szCs w:val="22"/>
        </w:rPr>
        <w:t>а) исключение возможности подачи участником предложения о цене имущества, не соответствующего увеличению текущей цены на величину «шага аукциона»;</w:t>
      </w:r>
    </w:p>
    <w:p w14:paraId="1F54ACDE" w14:textId="77777777" w:rsidR="00885939" w:rsidRPr="00BF4C21" w:rsidRDefault="00885939" w:rsidP="003F521A">
      <w:pPr>
        <w:pStyle w:val="aa"/>
        <w:ind w:left="284"/>
        <w:jc w:val="both"/>
        <w:rPr>
          <w:sz w:val="22"/>
          <w:szCs w:val="22"/>
        </w:rPr>
      </w:pPr>
      <w:bookmarkStart w:id="11" w:name="sub_83"/>
      <w:bookmarkEnd w:id="10"/>
      <w:r w:rsidRPr="00BF4C21">
        <w:rPr>
          <w:sz w:val="22"/>
          <w:szCs w:val="22"/>
        </w:rPr>
        <w:t>б)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bookmarkEnd w:id="11"/>
    <w:p w14:paraId="0E787A7F" w14:textId="77777777" w:rsidR="00885939" w:rsidRPr="00BF4C21" w:rsidRDefault="002E51B2" w:rsidP="003F521A">
      <w:pPr>
        <w:pStyle w:val="aa"/>
        <w:ind w:left="284"/>
        <w:jc w:val="both"/>
        <w:rPr>
          <w:sz w:val="22"/>
          <w:szCs w:val="22"/>
        </w:rPr>
      </w:pPr>
      <w:r w:rsidRPr="00BF4C21">
        <w:rPr>
          <w:sz w:val="22"/>
          <w:szCs w:val="22"/>
        </w:rPr>
        <w:t xml:space="preserve">    </w:t>
      </w:r>
      <w:r w:rsidR="00885939" w:rsidRPr="00BF4C21">
        <w:rPr>
          <w:sz w:val="22"/>
          <w:szCs w:val="22"/>
        </w:rPr>
        <w:t xml:space="preserve">Ознакомиться с необходимой документацией в отношении земельного участка, характеристиками, условиями договора можно в администрации Романовского муниципального района по адресу: Саратовская область, Романовский район, </w:t>
      </w:r>
      <w:proofErr w:type="spellStart"/>
      <w:r w:rsidR="00885939" w:rsidRPr="00BF4C21">
        <w:rPr>
          <w:sz w:val="22"/>
          <w:szCs w:val="22"/>
        </w:rPr>
        <w:t>р.п</w:t>
      </w:r>
      <w:proofErr w:type="spellEnd"/>
      <w:r w:rsidR="00885939" w:rsidRPr="00BF4C21">
        <w:rPr>
          <w:sz w:val="22"/>
          <w:szCs w:val="22"/>
        </w:rPr>
        <w:t>. Романовка, ул. Народная, д. 10, кабинет 6, на сайте  https://torgi.gov.ru/new/public, на официальном сайте  администрации Романовского муниципального района Саратовской области, на электронной площадке – Акционерное общество «Единая электронная торговая площадка».</w:t>
      </w:r>
    </w:p>
    <w:p w14:paraId="3F00164E" w14:textId="77777777" w:rsidR="00222790" w:rsidRPr="00BF4C21" w:rsidRDefault="002E51B2" w:rsidP="00222790">
      <w:pPr>
        <w:spacing w:after="0" w:line="240" w:lineRule="auto"/>
        <w:ind w:left="284"/>
        <w:jc w:val="both"/>
        <w:rPr>
          <w:rFonts w:ascii="Times New Roman" w:eastAsia="Times New Roman" w:hAnsi="Times New Roman" w:cs="Times New Roman"/>
          <w:color w:val="17365D"/>
        </w:rPr>
      </w:pPr>
      <w:r w:rsidRPr="00BF4C21">
        <w:rPr>
          <w:rFonts w:ascii="Times New Roman" w:eastAsia="Times New Roman" w:hAnsi="Times New Roman" w:cs="Times New Roman"/>
        </w:rPr>
        <w:t xml:space="preserve">    </w:t>
      </w:r>
      <w:r w:rsidR="00222790" w:rsidRPr="00BF4C21">
        <w:rPr>
          <w:rFonts w:ascii="Times New Roman" w:hAnsi="Times New Roman" w:cs="Times New Roman"/>
        </w:rPr>
        <w:t xml:space="preserve">                                                        О</w:t>
      </w:r>
      <w:r w:rsidR="00222790" w:rsidRPr="00BF4C21">
        <w:rPr>
          <w:rFonts w:ascii="Times New Roman" w:eastAsia="Times New Roman" w:hAnsi="Times New Roman" w:cs="Times New Roman"/>
          <w:b/>
          <w:color w:val="17365D"/>
        </w:rPr>
        <w:t>пределение победителя аукциона.</w:t>
      </w:r>
    </w:p>
    <w:p w14:paraId="016482B6" w14:textId="77777777" w:rsidR="009A5A51" w:rsidRPr="00BF4C21" w:rsidRDefault="00222790" w:rsidP="00222790">
      <w:pPr>
        <w:spacing w:after="0" w:line="240" w:lineRule="auto"/>
        <w:ind w:left="284"/>
        <w:jc w:val="both"/>
        <w:rPr>
          <w:rFonts w:ascii="Times New Roman" w:eastAsia="Times New Roman" w:hAnsi="Times New Roman" w:cs="Times New Roman"/>
        </w:rPr>
      </w:pPr>
      <w:r w:rsidRPr="00BF4C21">
        <w:rPr>
          <w:rFonts w:ascii="Times New Roman" w:eastAsia="Times New Roman" w:hAnsi="Times New Roman" w:cs="Times New Roman"/>
        </w:rPr>
        <w:t xml:space="preserve">               Организатор аукциона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 организатором аукциона протокола рассмотрения заявок. </w:t>
      </w:r>
    </w:p>
    <w:p w14:paraId="07F72177" w14:textId="77777777" w:rsidR="009A5A51" w:rsidRPr="00BF4C21" w:rsidRDefault="009A5A51" w:rsidP="00222790">
      <w:pPr>
        <w:spacing w:after="0" w:line="240" w:lineRule="auto"/>
        <w:ind w:left="284"/>
        <w:jc w:val="both"/>
        <w:rPr>
          <w:rFonts w:ascii="Times New Roman" w:eastAsia="Times New Roman" w:hAnsi="Times New Roman" w:cs="Times New Roman"/>
        </w:rPr>
      </w:pPr>
      <w:r w:rsidRPr="00BF4C21">
        <w:rPr>
          <w:rFonts w:ascii="Times New Roman" w:hAnsi="Times New Roman" w:cs="Times New Roman"/>
          <w:color w:val="020C22"/>
          <w:shd w:val="clear" w:color="auto" w:fill="FEFEFE"/>
        </w:rPr>
        <w:lastRenderedPageBreak/>
        <w:t xml:space="preserve">   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 уполномоченного действовать от имени организатора аукциона, и размещается на электронной площадке не позднее чем на следующий рабочий день после дня подписания протокола.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w:t>
      </w:r>
    </w:p>
    <w:p w14:paraId="2ECB7F31" w14:textId="77777777" w:rsidR="00222790" w:rsidRPr="00BF4C21" w:rsidRDefault="00222790" w:rsidP="00222790">
      <w:pPr>
        <w:spacing w:after="0" w:line="240" w:lineRule="auto"/>
        <w:ind w:left="284"/>
        <w:jc w:val="both"/>
        <w:rPr>
          <w:rFonts w:ascii="Times New Roman" w:eastAsia="Times New Roman" w:hAnsi="Times New Roman" w:cs="Times New Roman"/>
        </w:rPr>
      </w:pPr>
      <w:r w:rsidRPr="00BF4C21">
        <w:rPr>
          <w:rFonts w:ascii="Times New Roman" w:eastAsia="Times New Roman" w:hAnsi="Times New Roman" w:cs="Times New Roman"/>
        </w:rPr>
        <w:t xml:space="preserve">          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14:paraId="6219991D" w14:textId="77777777" w:rsidR="002B7442" w:rsidRPr="00BF4C21" w:rsidRDefault="00222790" w:rsidP="002B7442">
      <w:pPr>
        <w:spacing w:after="0" w:line="240" w:lineRule="auto"/>
        <w:ind w:left="284"/>
        <w:jc w:val="both"/>
        <w:rPr>
          <w:rFonts w:ascii="Times New Roman" w:eastAsia="Times New Roman" w:hAnsi="Times New Roman" w:cs="Times New Roman"/>
        </w:rPr>
      </w:pPr>
      <w:r w:rsidRPr="00BF4C21">
        <w:rPr>
          <w:rFonts w:ascii="Times New Roman" w:eastAsia="Times New Roman" w:hAnsi="Times New Roman" w:cs="Times New Roman"/>
        </w:rPr>
        <w:t xml:space="preserve">        </w:t>
      </w:r>
      <w:r w:rsidR="002B7442" w:rsidRPr="00BF4C21">
        <w:rPr>
          <w:rFonts w:ascii="Times New Roman" w:eastAsia="Times New Roman" w:hAnsi="Times New Roman" w:cs="Times New Roman"/>
        </w:rPr>
        <w:t>По результатам аукциона определяется цена земельного участка.</w:t>
      </w:r>
    </w:p>
    <w:p w14:paraId="0B13C8BA" w14:textId="77777777" w:rsidR="002B7442" w:rsidRPr="00BF4C21" w:rsidRDefault="002B7442" w:rsidP="002B7442">
      <w:pPr>
        <w:spacing w:after="0" w:line="240" w:lineRule="auto"/>
        <w:ind w:left="284"/>
        <w:jc w:val="both"/>
        <w:rPr>
          <w:rFonts w:ascii="Times New Roman" w:eastAsia="Times New Roman" w:hAnsi="Times New Roman" w:cs="Times New Roman"/>
        </w:rPr>
      </w:pPr>
      <w:r w:rsidRPr="00BF4C21">
        <w:rPr>
          <w:rFonts w:ascii="Times New Roman" w:eastAsia="Times New Roman" w:hAnsi="Times New Roman" w:cs="Times New Roman"/>
        </w:rPr>
        <w:t xml:space="preserve">        Победителем аукциона признается участник аукциона, предложивший наибольшую цену за земельный участок.</w:t>
      </w:r>
    </w:p>
    <w:p w14:paraId="11083D39" w14:textId="77777777" w:rsidR="002B7442" w:rsidRPr="00BF4C21" w:rsidRDefault="002B7442" w:rsidP="002B7442">
      <w:pPr>
        <w:spacing w:after="0" w:line="240" w:lineRule="auto"/>
        <w:ind w:left="284"/>
        <w:jc w:val="both"/>
        <w:rPr>
          <w:rFonts w:ascii="Times New Roman" w:eastAsia="Times New Roman" w:hAnsi="Times New Roman" w:cs="Times New Roman"/>
        </w:rPr>
      </w:pPr>
      <w:r w:rsidRPr="00BF4C21">
        <w:rPr>
          <w:rFonts w:ascii="Times New Roman" w:eastAsia="Times New Roman" w:hAnsi="Times New Roman" w:cs="Times New Roman"/>
        </w:rPr>
        <w:t xml:space="preserve">       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течении одного часа </w:t>
      </w:r>
      <w:proofErr w:type="gramStart"/>
      <w:r w:rsidRPr="00BF4C21">
        <w:rPr>
          <w:rFonts w:ascii="Times New Roman" w:eastAsia="Times New Roman" w:hAnsi="Times New Roman" w:cs="Times New Roman"/>
        </w:rPr>
        <w:t>после  окончания</w:t>
      </w:r>
      <w:proofErr w:type="gramEnd"/>
      <w:r w:rsidRPr="00BF4C21">
        <w:rPr>
          <w:rFonts w:ascii="Times New Roman" w:eastAsia="Times New Roman" w:hAnsi="Times New Roman" w:cs="Times New Roman"/>
        </w:rPr>
        <w:t xml:space="preserve"> электронного аукциона.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 , подписание данного протокола усиленной квалифицированной электронной подписью лицом,  уполномоченным действовать от имени  организатора аукциона, и его размещение в течении одного рабочего дня со дня подписания данного протокола на электронной площадке. </w:t>
      </w:r>
      <w:proofErr w:type="gramStart"/>
      <w:r w:rsidRPr="00BF4C21">
        <w:rPr>
          <w:rFonts w:ascii="Times New Roman" w:eastAsia="Times New Roman" w:hAnsi="Times New Roman" w:cs="Times New Roman"/>
        </w:rPr>
        <w:t>Протокол  о</w:t>
      </w:r>
      <w:proofErr w:type="gramEnd"/>
      <w:r w:rsidRPr="00BF4C21">
        <w:rPr>
          <w:rFonts w:ascii="Times New Roman" w:eastAsia="Times New Roman" w:hAnsi="Times New Roman" w:cs="Times New Roman"/>
        </w:rPr>
        <w:t xml:space="preserve">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w:t>
      </w:r>
    </w:p>
    <w:p w14:paraId="04216949" w14:textId="77777777" w:rsidR="002B7442" w:rsidRPr="00BF4C21" w:rsidRDefault="002B7442" w:rsidP="002B7442">
      <w:pPr>
        <w:spacing w:after="0" w:line="240" w:lineRule="auto"/>
        <w:ind w:left="284"/>
        <w:jc w:val="both"/>
        <w:rPr>
          <w:rFonts w:ascii="Times New Roman" w:eastAsia="Times New Roman" w:hAnsi="Times New Roman" w:cs="Times New Roman"/>
        </w:rPr>
      </w:pPr>
      <w:r w:rsidRPr="00BF4C21">
        <w:rPr>
          <w:rFonts w:ascii="Times New Roman" w:eastAsia="Times New Roman" w:hAnsi="Times New Roman" w:cs="Times New Roman"/>
        </w:rPr>
        <w:t xml:space="preserve">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w:t>
      </w:r>
    </w:p>
    <w:p w14:paraId="10D0C421" w14:textId="77777777" w:rsidR="002B7442" w:rsidRPr="00BF4C21" w:rsidRDefault="002B7442" w:rsidP="002B7442">
      <w:pPr>
        <w:spacing w:after="0" w:line="240" w:lineRule="auto"/>
        <w:ind w:left="284"/>
        <w:jc w:val="both"/>
        <w:rPr>
          <w:rFonts w:ascii="Times New Roman" w:eastAsia="Times New Roman" w:hAnsi="Times New Roman" w:cs="Times New Roman"/>
        </w:rPr>
      </w:pPr>
      <w:r w:rsidRPr="00BF4C21">
        <w:rPr>
          <w:rFonts w:ascii="Times New Roman" w:eastAsia="Times New Roman" w:hAnsi="Times New Roman" w:cs="Times New Roman"/>
        </w:rPr>
        <w:t xml:space="preserve">      По результатам электронного </w:t>
      </w:r>
      <w:proofErr w:type="gramStart"/>
      <w:r w:rsidRPr="00BF4C21">
        <w:rPr>
          <w:rFonts w:ascii="Times New Roman" w:eastAsia="Times New Roman" w:hAnsi="Times New Roman" w:cs="Times New Roman"/>
        </w:rPr>
        <w:t>аукциона  не</w:t>
      </w:r>
      <w:proofErr w:type="gramEnd"/>
      <w:r w:rsidRPr="00BF4C21">
        <w:rPr>
          <w:rFonts w:ascii="Times New Roman" w:eastAsia="Times New Roman" w:hAnsi="Times New Roman" w:cs="Times New Roman"/>
        </w:rPr>
        <w:t xml:space="preserve"> допускается заключение договора купли-продажи земельного участка ранее чем через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w:t>
      </w:r>
    </w:p>
    <w:p w14:paraId="3400D8B7" w14:textId="77777777" w:rsidR="002B7442" w:rsidRPr="00BF4C21" w:rsidRDefault="002B7442" w:rsidP="002B7442">
      <w:pPr>
        <w:spacing w:after="0" w:line="240" w:lineRule="auto"/>
        <w:ind w:left="284"/>
        <w:jc w:val="both"/>
        <w:rPr>
          <w:rFonts w:ascii="Times New Roman" w:eastAsia="Times New Roman" w:hAnsi="Times New Roman" w:cs="Times New Roman"/>
        </w:rPr>
      </w:pPr>
      <w:r w:rsidRPr="00BF4C21">
        <w:rPr>
          <w:rFonts w:ascii="Times New Roman" w:eastAsia="Times New Roman" w:hAnsi="Times New Roman" w:cs="Times New Roman"/>
        </w:rPr>
        <w:t xml:space="preserve">      Организатор электронного аукциона обязан в пятидневный срок со дня составления протокола о результатах аукциона, направить победителю аукциона или иным лицам, с которыми в соответствии с пунктами 13,14,</w:t>
      </w:r>
      <w:proofErr w:type="gramStart"/>
      <w:r w:rsidRPr="00BF4C21">
        <w:rPr>
          <w:rFonts w:ascii="Times New Roman" w:eastAsia="Times New Roman" w:hAnsi="Times New Roman" w:cs="Times New Roman"/>
        </w:rPr>
        <w:t>20  статьи</w:t>
      </w:r>
      <w:proofErr w:type="gramEnd"/>
      <w:r w:rsidRPr="00BF4C21">
        <w:rPr>
          <w:rFonts w:ascii="Times New Roman" w:eastAsia="Times New Roman" w:hAnsi="Times New Roman" w:cs="Times New Roman"/>
        </w:rPr>
        <w:t xml:space="preserve"> 39.12 Земельного кодекса РФ заключается договор купли- продажи земельного участка, подписанный проект договора.</w:t>
      </w:r>
    </w:p>
    <w:p w14:paraId="1F86BD33" w14:textId="77777777" w:rsidR="002B7442" w:rsidRPr="00BF4C21" w:rsidRDefault="002B7442" w:rsidP="002B7442">
      <w:pPr>
        <w:spacing w:after="0" w:line="240" w:lineRule="auto"/>
        <w:ind w:left="284"/>
        <w:jc w:val="both"/>
        <w:rPr>
          <w:rFonts w:ascii="Times New Roman" w:eastAsia="Times New Roman" w:hAnsi="Times New Roman" w:cs="Times New Roman"/>
        </w:rPr>
      </w:pPr>
      <w:r w:rsidRPr="00BF4C21">
        <w:rPr>
          <w:rFonts w:ascii="Times New Roman" w:eastAsia="Times New Roman" w:hAnsi="Times New Roman" w:cs="Times New Roman"/>
        </w:rPr>
        <w:t xml:space="preserve">       При этом договор купли-продажи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начальной цене предмета аукциона. </w:t>
      </w:r>
    </w:p>
    <w:p w14:paraId="0F150367" w14:textId="77777777" w:rsidR="002B7442" w:rsidRPr="00BF4C21" w:rsidRDefault="002B7442" w:rsidP="002B7442">
      <w:pPr>
        <w:spacing w:after="0" w:line="240" w:lineRule="auto"/>
        <w:ind w:left="284"/>
        <w:jc w:val="both"/>
        <w:rPr>
          <w:rFonts w:ascii="Times New Roman" w:eastAsia="Times New Roman" w:hAnsi="Times New Roman" w:cs="Times New Roman"/>
        </w:rPr>
      </w:pPr>
      <w:r w:rsidRPr="00BF4C21">
        <w:rPr>
          <w:rFonts w:ascii="Times New Roman" w:eastAsia="Times New Roman" w:hAnsi="Times New Roman" w:cs="Times New Roman"/>
        </w:rPr>
        <w:t xml:space="preserve">       По результатам проведения электронного аукциона договор заключается в электронной форме и подписывается усиленной квалифицированной подписью сторон такого договора</w:t>
      </w:r>
    </w:p>
    <w:p w14:paraId="343050E6" w14:textId="77777777" w:rsidR="002B7442" w:rsidRPr="00BF4C21" w:rsidRDefault="002B7442" w:rsidP="002B7442">
      <w:pPr>
        <w:spacing w:after="0" w:line="240" w:lineRule="auto"/>
        <w:ind w:left="284"/>
        <w:jc w:val="both"/>
        <w:rPr>
          <w:rFonts w:ascii="Times New Roman" w:eastAsia="Times New Roman" w:hAnsi="Times New Roman" w:cs="Times New Roman"/>
        </w:rPr>
      </w:pPr>
      <w:r w:rsidRPr="00BF4C21">
        <w:rPr>
          <w:rFonts w:ascii="Times New Roman" w:eastAsia="Times New Roman" w:hAnsi="Times New Roman" w:cs="Times New Roman"/>
        </w:rPr>
        <w:t xml:space="preserve">       Если договор в течение десяти рабочих дней со дня направления победителю аукциона проектов указанных договоров не были им подписаны и представлены в администрацию Романовского муниципального района Саратовской области, организатор аукциона предлагает заключить указанный договор иному участнику аукциона, который сделал предпоследнее предложение о цене предмета аукциона, по цене, предложенной победителем аукциона.</w:t>
      </w:r>
    </w:p>
    <w:p w14:paraId="3C9C5029" w14:textId="77777777" w:rsidR="002B7442" w:rsidRPr="00BF4C21" w:rsidRDefault="002B7442" w:rsidP="002B7442">
      <w:pPr>
        <w:spacing w:after="0" w:line="240" w:lineRule="auto"/>
        <w:ind w:left="284"/>
        <w:jc w:val="both"/>
        <w:rPr>
          <w:rFonts w:ascii="Times New Roman" w:eastAsia="Times New Roman" w:hAnsi="Times New Roman" w:cs="Times New Roman"/>
        </w:rPr>
      </w:pPr>
      <w:r w:rsidRPr="00BF4C21">
        <w:rPr>
          <w:rFonts w:ascii="Times New Roman" w:eastAsia="Times New Roman" w:hAnsi="Times New Roman" w:cs="Times New Roman"/>
        </w:rPr>
        <w:t xml:space="preserve">       Сведения о победителе аукциона, уклонившемся от заключения договора, и об иных лицах, с которыми указанные договоры заключаются в соответствии с пунктом 13, 14 или 20 статьи 39.12 ЗК РФ и которые уклонились от их заключения, включаются в реестр недобросовестных участников аукциона.</w:t>
      </w:r>
    </w:p>
    <w:p w14:paraId="53BC0F1B" w14:textId="77777777" w:rsidR="002B7442" w:rsidRPr="00BF4C21" w:rsidRDefault="002B7442" w:rsidP="002B7442">
      <w:pPr>
        <w:spacing w:after="0" w:line="240" w:lineRule="auto"/>
        <w:ind w:left="284"/>
        <w:jc w:val="both"/>
        <w:rPr>
          <w:rFonts w:ascii="Times New Roman" w:eastAsia="Times New Roman" w:hAnsi="Times New Roman" w:cs="Times New Roman"/>
        </w:rPr>
      </w:pPr>
      <w:r w:rsidRPr="00BF4C21">
        <w:rPr>
          <w:rFonts w:ascii="Times New Roman" w:eastAsia="Times New Roman" w:hAnsi="Times New Roman" w:cs="Times New Roman"/>
        </w:rPr>
        <w:t xml:space="preserve">         В случае, если победитель аукциона или иное лицо, с которым договор заключается в соответствии с пунктом 13, 14 или 20 статьи 39.12 ЗК РФ, в течение десяти рабочих дней со дня направления им администрацией Романовского муниципального района Саратовской области проекта указанного договора, не подписали и не представили в администрацию Романовского муниципального района Саратовской области указанные договоры, администрация Романовского муниципального района Саратовской области в течение пяти рабочих дней со дня истечения этого срока направляет сведения, предусмотренные подпунктами 1 - 3 пункта 29 статьи 39.12 ЗК РФ,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w:t>
      </w:r>
    </w:p>
    <w:p w14:paraId="709C7352" w14:textId="77777777" w:rsidR="002B7442" w:rsidRPr="00BF4C21" w:rsidRDefault="002B7442" w:rsidP="002B7442">
      <w:pPr>
        <w:spacing w:after="0" w:line="240" w:lineRule="auto"/>
        <w:ind w:left="284"/>
        <w:jc w:val="both"/>
        <w:rPr>
          <w:rFonts w:ascii="Times New Roman" w:eastAsia="Times New Roman" w:hAnsi="Times New Roman" w:cs="Times New Roman"/>
        </w:rPr>
      </w:pPr>
      <w:r w:rsidRPr="00BF4C21">
        <w:rPr>
          <w:rFonts w:ascii="Times New Roman" w:eastAsia="Times New Roman" w:hAnsi="Times New Roman" w:cs="Times New Roman"/>
        </w:rPr>
        <w:t xml:space="preserve">       Администрация Романовского муниципального района Саратовской области принимает решение об отказе в проведении аукциона в случае выявления обстоятельств, предусмотренных пунктом 8 ст. 39.11 ЗК РФ. Извещение об отказе в проведении аукциона размещается на официальном сайте организатором аукциона в течение трех дней со дня принятия данного решения.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w:t>
      </w:r>
    </w:p>
    <w:p w14:paraId="3D00FBF0" w14:textId="77777777" w:rsidR="002B7442" w:rsidRPr="00BF4C21" w:rsidRDefault="002B7442" w:rsidP="002B7442">
      <w:pPr>
        <w:spacing w:after="0" w:line="240" w:lineRule="auto"/>
        <w:ind w:left="284"/>
        <w:jc w:val="both"/>
        <w:rPr>
          <w:rFonts w:ascii="Times New Roman" w:eastAsia="Times New Roman" w:hAnsi="Times New Roman" w:cs="Times New Roman"/>
        </w:rPr>
      </w:pPr>
    </w:p>
    <w:p w14:paraId="69CDF66F" w14:textId="77777777" w:rsidR="002B7442" w:rsidRPr="00BF4C21" w:rsidRDefault="002B7442" w:rsidP="002B7442">
      <w:pPr>
        <w:spacing w:after="0" w:line="240" w:lineRule="auto"/>
        <w:ind w:left="284"/>
        <w:jc w:val="both"/>
        <w:rPr>
          <w:rFonts w:ascii="Times New Roman" w:eastAsia="Times New Roman" w:hAnsi="Times New Roman" w:cs="Times New Roman"/>
        </w:rPr>
      </w:pPr>
    </w:p>
    <w:p w14:paraId="1D73EEC5" w14:textId="77777777" w:rsidR="002B7442" w:rsidRPr="00BF4C21" w:rsidRDefault="002B7442" w:rsidP="002B7442">
      <w:pPr>
        <w:spacing w:after="0" w:line="240" w:lineRule="auto"/>
        <w:ind w:left="284"/>
        <w:jc w:val="both"/>
        <w:rPr>
          <w:rFonts w:ascii="Times New Roman" w:eastAsia="Times New Roman" w:hAnsi="Times New Roman" w:cs="Times New Roman"/>
        </w:rPr>
      </w:pPr>
    </w:p>
    <w:p w14:paraId="039BCB5E" w14:textId="77777777" w:rsidR="002B7442" w:rsidRPr="00BF4C21" w:rsidRDefault="002B7442" w:rsidP="002B7442">
      <w:pPr>
        <w:spacing w:after="0" w:line="240" w:lineRule="auto"/>
        <w:ind w:left="284"/>
        <w:jc w:val="right"/>
        <w:rPr>
          <w:rFonts w:ascii="Times New Roman" w:eastAsia="Times New Roman" w:hAnsi="Times New Roman" w:cs="Times New Roman"/>
          <w:b/>
        </w:rPr>
      </w:pPr>
      <w:r w:rsidRPr="00BF4C21">
        <w:rPr>
          <w:rFonts w:ascii="Times New Roman" w:eastAsia="Times New Roman" w:hAnsi="Times New Roman" w:cs="Times New Roman"/>
        </w:rPr>
        <w:t xml:space="preserve">                                                                                                                                                         </w:t>
      </w:r>
    </w:p>
    <w:p w14:paraId="0AD599C9" w14:textId="7D58EE0C" w:rsidR="002B7442" w:rsidRDefault="002B7442" w:rsidP="002B7442">
      <w:pPr>
        <w:spacing w:after="0" w:line="240" w:lineRule="auto"/>
        <w:ind w:left="284"/>
        <w:jc w:val="both"/>
        <w:rPr>
          <w:rFonts w:ascii="Times New Roman" w:eastAsia="Times New Roman" w:hAnsi="Times New Roman" w:cs="Times New Roman"/>
          <w:color w:val="000000"/>
          <w:shd w:val="clear" w:color="auto" w:fill="FFFFFF"/>
        </w:rPr>
      </w:pPr>
    </w:p>
    <w:p w14:paraId="57B140B0" w14:textId="460B835E" w:rsidR="00BC6707" w:rsidRDefault="00BC6707" w:rsidP="002B7442">
      <w:pPr>
        <w:spacing w:after="0" w:line="240" w:lineRule="auto"/>
        <w:ind w:left="284"/>
        <w:jc w:val="both"/>
        <w:rPr>
          <w:rFonts w:ascii="Times New Roman" w:eastAsia="Times New Roman" w:hAnsi="Times New Roman" w:cs="Times New Roman"/>
          <w:color w:val="000000"/>
          <w:shd w:val="clear" w:color="auto" w:fill="FFFFFF"/>
        </w:rPr>
      </w:pPr>
    </w:p>
    <w:p w14:paraId="42BB8869" w14:textId="77777777" w:rsidR="00BC6707" w:rsidRPr="00BF4C21" w:rsidRDefault="00BC6707" w:rsidP="002B7442">
      <w:pPr>
        <w:spacing w:after="0" w:line="240" w:lineRule="auto"/>
        <w:ind w:left="284"/>
        <w:jc w:val="both"/>
        <w:rPr>
          <w:rFonts w:ascii="Times New Roman" w:eastAsia="Times New Roman" w:hAnsi="Times New Roman" w:cs="Times New Roman"/>
          <w:color w:val="000000"/>
          <w:shd w:val="clear" w:color="auto" w:fill="FFFFFF"/>
        </w:rPr>
      </w:pPr>
    </w:p>
    <w:p w14:paraId="2C495BA6" w14:textId="154DC15B" w:rsidR="00B94AB2" w:rsidRPr="00BF4C21" w:rsidRDefault="00B94AB2" w:rsidP="00222790">
      <w:pPr>
        <w:spacing w:after="0" w:line="240" w:lineRule="auto"/>
        <w:ind w:left="284"/>
        <w:jc w:val="both"/>
        <w:rPr>
          <w:rFonts w:ascii="Times New Roman" w:eastAsia="Times New Roman" w:hAnsi="Times New Roman" w:cs="Times New Roman"/>
        </w:rPr>
      </w:pPr>
    </w:p>
    <w:p w14:paraId="62FF6F90" w14:textId="7C67C74B" w:rsidR="00B94AB2" w:rsidRPr="00BF4C21" w:rsidRDefault="00B94AB2" w:rsidP="00222790">
      <w:pPr>
        <w:spacing w:after="0" w:line="240" w:lineRule="auto"/>
        <w:ind w:left="284"/>
        <w:jc w:val="both"/>
        <w:rPr>
          <w:rFonts w:ascii="Times New Roman" w:eastAsia="Times New Roman" w:hAnsi="Times New Roman" w:cs="Times New Roman"/>
        </w:rPr>
      </w:pPr>
    </w:p>
    <w:p w14:paraId="65331697" w14:textId="77777777" w:rsidR="00B94AB2" w:rsidRPr="00BF4C21" w:rsidRDefault="00B94AB2" w:rsidP="00B94AB2">
      <w:pPr>
        <w:spacing w:after="0" w:line="240" w:lineRule="auto"/>
        <w:ind w:left="284"/>
        <w:jc w:val="right"/>
        <w:rPr>
          <w:rFonts w:ascii="Times New Roman" w:eastAsia="Times New Roman" w:hAnsi="Times New Roman" w:cs="Times New Roman"/>
        </w:rPr>
      </w:pPr>
      <w:r w:rsidRPr="00BF4C21">
        <w:rPr>
          <w:rFonts w:ascii="Times New Roman" w:eastAsia="Times New Roman" w:hAnsi="Times New Roman" w:cs="Times New Roman"/>
        </w:rPr>
        <w:t xml:space="preserve">                                                                                                                                                         Приложение </w:t>
      </w:r>
      <w:r w:rsidRPr="00BF4C21">
        <w:rPr>
          <w:rFonts w:ascii="Times New Roman" w:eastAsia="Segoe UI Symbol" w:hAnsi="Times New Roman" w:cs="Times New Roman"/>
        </w:rPr>
        <w:t>№</w:t>
      </w:r>
      <w:r w:rsidRPr="00BF4C21">
        <w:rPr>
          <w:rFonts w:ascii="Times New Roman" w:eastAsia="Times New Roman" w:hAnsi="Times New Roman" w:cs="Times New Roman"/>
        </w:rPr>
        <w:t xml:space="preserve"> 1</w:t>
      </w:r>
    </w:p>
    <w:p w14:paraId="73F692FE" w14:textId="77777777" w:rsidR="00B94AB2" w:rsidRPr="00BF4C21" w:rsidRDefault="00B94AB2" w:rsidP="00B94AB2">
      <w:pPr>
        <w:spacing w:after="0" w:line="240" w:lineRule="auto"/>
        <w:ind w:left="-142" w:firstLine="568"/>
        <w:jc w:val="center"/>
        <w:rPr>
          <w:rFonts w:ascii="Times New Roman" w:eastAsia="Times New Roman" w:hAnsi="Times New Roman" w:cs="Times New Roman"/>
        </w:rPr>
      </w:pPr>
      <w:r w:rsidRPr="00BF4C21">
        <w:rPr>
          <w:rFonts w:ascii="Times New Roman" w:eastAsia="Times New Roman" w:hAnsi="Times New Roman" w:cs="Times New Roman"/>
        </w:rPr>
        <w:t>Форма заявки</w:t>
      </w:r>
    </w:p>
    <w:p w14:paraId="557208F1" w14:textId="77777777" w:rsidR="00B94AB2" w:rsidRPr="00BF4C21" w:rsidRDefault="00B94AB2" w:rsidP="00B94AB2">
      <w:pPr>
        <w:tabs>
          <w:tab w:val="left" w:pos="6521"/>
        </w:tabs>
        <w:spacing w:after="0" w:line="240" w:lineRule="auto"/>
        <w:ind w:left="-142" w:firstLine="568"/>
        <w:jc w:val="both"/>
        <w:rPr>
          <w:rFonts w:ascii="Times New Roman" w:eastAsia="Times New Roman" w:hAnsi="Times New Roman" w:cs="Times New Roman"/>
          <w:b/>
        </w:rPr>
      </w:pPr>
      <w:r w:rsidRPr="00BF4C21">
        <w:rPr>
          <w:rFonts w:ascii="Times New Roman" w:eastAsia="Times New Roman" w:hAnsi="Times New Roman" w:cs="Times New Roman"/>
        </w:rPr>
        <w:t xml:space="preserve">                                                                                                                 </w:t>
      </w:r>
      <w:r w:rsidRPr="00BF4C21">
        <w:rPr>
          <w:rFonts w:ascii="Times New Roman" w:eastAsia="Times New Roman" w:hAnsi="Times New Roman" w:cs="Times New Roman"/>
          <w:b/>
        </w:rPr>
        <w:t xml:space="preserve">В администрацию </w:t>
      </w:r>
    </w:p>
    <w:p w14:paraId="12CDEA55" w14:textId="77777777" w:rsidR="00B94AB2" w:rsidRPr="00BF4C21" w:rsidRDefault="00B94AB2" w:rsidP="00B94AB2">
      <w:pPr>
        <w:tabs>
          <w:tab w:val="left" w:pos="6521"/>
        </w:tabs>
        <w:spacing w:after="0" w:line="240" w:lineRule="auto"/>
        <w:ind w:left="-142" w:firstLine="7372"/>
        <w:jc w:val="both"/>
        <w:rPr>
          <w:rFonts w:ascii="Times New Roman" w:eastAsia="Times New Roman" w:hAnsi="Times New Roman" w:cs="Times New Roman"/>
          <w:b/>
        </w:rPr>
      </w:pPr>
      <w:r w:rsidRPr="00BF4C21">
        <w:rPr>
          <w:rFonts w:ascii="Times New Roman" w:eastAsia="Times New Roman" w:hAnsi="Times New Roman" w:cs="Times New Roman"/>
          <w:b/>
        </w:rPr>
        <w:t>Романовского</w:t>
      </w:r>
    </w:p>
    <w:p w14:paraId="00A37E1F" w14:textId="77777777" w:rsidR="00B94AB2" w:rsidRPr="00BF4C21" w:rsidRDefault="00B94AB2" w:rsidP="00B94AB2">
      <w:pPr>
        <w:tabs>
          <w:tab w:val="left" w:pos="6521"/>
        </w:tabs>
        <w:spacing w:after="0" w:line="240" w:lineRule="auto"/>
        <w:ind w:left="-142" w:firstLine="7372"/>
        <w:jc w:val="both"/>
        <w:rPr>
          <w:rFonts w:ascii="Times New Roman" w:eastAsia="Times New Roman" w:hAnsi="Times New Roman" w:cs="Times New Roman"/>
          <w:b/>
        </w:rPr>
      </w:pPr>
      <w:r w:rsidRPr="00BF4C21">
        <w:rPr>
          <w:rFonts w:ascii="Times New Roman" w:eastAsia="Times New Roman" w:hAnsi="Times New Roman" w:cs="Times New Roman"/>
          <w:b/>
        </w:rPr>
        <w:t>муниципального района</w:t>
      </w:r>
    </w:p>
    <w:p w14:paraId="1B2A2A6E" w14:textId="77777777" w:rsidR="00B94AB2" w:rsidRPr="00BF4C21" w:rsidRDefault="00B94AB2" w:rsidP="00B94AB2">
      <w:pPr>
        <w:tabs>
          <w:tab w:val="left" w:pos="6521"/>
        </w:tabs>
        <w:spacing w:after="0" w:line="240" w:lineRule="auto"/>
        <w:ind w:left="-142" w:firstLine="7372"/>
        <w:jc w:val="both"/>
        <w:rPr>
          <w:rFonts w:ascii="Times New Roman" w:eastAsia="Times New Roman" w:hAnsi="Times New Roman" w:cs="Times New Roman"/>
          <w:b/>
        </w:rPr>
      </w:pPr>
      <w:r w:rsidRPr="00BF4C21">
        <w:rPr>
          <w:rFonts w:ascii="Times New Roman" w:eastAsia="Times New Roman" w:hAnsi="Times New Roman" w:cs="Times New Roman"/>
          <w:b/>
        </w:rPr>
        <w:t xml:space="preserve">Саратовской области </w:t>
      </w:r>
    </w:p>
    <w:p w14:paraId="3BAA7629" w14:textId="77777777" w:rsidR="00B94AB2" w:rsidRPr="00BF4C21" w:rsidRDefault="00B94AB2" w:rsidP="00B94AB2">
      <w:pPr>
        <w:spacing w:after="0" w:line="240" w:lineRule="auto"/>
        <w:ind w:left="-142" w:firstLine="568"/>
        <w:jc w:val="center"/>
        <w:rPr>
          <w:rFonts w:ascii="Times New Roman" w:eastAsia="Times New Roman" w:hAnsi="Times New Roman" w:cs="Times New Roman"/>
          <w:b/>
          <w:color w:val="FF0000"/>
        </w:rPr>
      </w:pPr>
      <w:r w:rsidRPr="00BF4C21">
        <w:rPr>
          <w:rFonts w:ascii="Times New Roman" w:eastAsia="Times New Roman" w:hAnsi="Times New Roman" w:cs="Times New Roman"/>
          <w:b/>
        </w:rPr>
        <w:t xml:space="preserve">Заявка на участие в аукционе  </w:t>
      </w:r>
    </w:p>
    <w:p w14:paraId="1583CAB7" w14:textId="77777777" w:rsidR="00B94AB2" w:rsidRPr="00BF4C21" w:rsidRDefault="00B94AB2" w:rsidP="00B94AB2">
      <w:pPr>
        <w:spacing w:before="100" w:after="198"/>
        <w:ind w:left="-142" w:firstLine="568"/>
        <w:rPr>
          <w:rFonts w:ascii="Times New Roman" w:eastAsia="Calibri" w:hAnsi="Times New Roman" w:cs="Times New Roman"/>
        </w:rPr>
      </w:pPr>
      <w:r w:rsidRPr="00BF4C21">
        <w:rPr>
          <w:rFonts w:ascii="Times New Roman" w:eastAsia="Calibri" w:hAnsi="Times New Roman" w:cs="Times New Roman"/>
        </w:rPr>
        <w:t xml:space="preserve">          «____» ___________202__ </w:t>
      </w:r>
      <w:r w:rsidRPr="00BF4C21">
        <w:rPr>
          <w:rFonts w:ascii="Times New Roman" w:eastAsia="Times New Roman" w:hAnsi="Times New Roman" w:cs="Times New Roman"/>
        </w:rPr>
        <w:t>год.</w:t>
      </w:r>
      <w:r w:rsidRPr="00BF4C21">
        <w:rPr>
          <w:rFonts w:ascii="Times New Roman" w:eastAsia="Calibri" w:hAnsi="Times New Roman" w:cs="Times New Roman"/>
        </w:rPr>
        <w:t xml:space="preserve"> </w:t>
      </w:r>
    </w:p>
    <w:p w14:paraId="7C04991B" w14:textId="77777777" w:rsidR="00B94AB2" w:rsidRPr="00BF4C21" w:rsidRDefault="00B94AB2" w:rsidP="00B94AB2">
      <w:pPr>
        <w:spacing w:before="100" w:after="198"/>
        <w:ind w:left="-142" w:firstLine="568"/>
        <w:jc w:val="center"/>
        <w:rPr>
          <w:rFonts w:ascii="Times New Roman" w:eastAsia="Calibri" w:hAnsi="Times New Roman" w:cs="Times New Roman"/>
        </w:rPr>
      </w:pPr>
      <w:r w:rsidRPr="00BF4C21">
        <w:rPr>
          <w:rFonts w:ascii="Times New Roman" w:eastAsia="Calibri" w:hAnsi="Times New Roman" w:cs="Times New Roman"/>
        </w:rPr>
        <w:t xml:space="preserve">___________________________________________________________________________________,     </w:t>
      </w:r>
    </w:p>
    <w:p w14:paraId="57729DB7" w14:textId="77777777" w:rsidR="00B94AB2" w:rsidRPr="00BF4C21" w:rsidRDefault="00B94AB2" w:rsidP="00B94AB2">
      <w:pPr>
        <w:spacing w:before="100" w:after="198"/>
        <w:ind w:left="-142" w:firstLine="568"/>
        <w:jc w:val="center"/>
        <w:rPr>
          <w:rFonts w:ascii="Times New Roman" w:eastAsia="Times New Roman" w:hAnsi="Times New Roman" w:cs="Times New Roman"/>
          <w:vertAlign w:val="superscript"/>
        </w:rPr>
      </w:pPr>
      <w:r w:rsidRPr="00BF4C21">
        <w:rPr>
          <w:rFonts w:ascii="Times New Roman" w:eastAsia="Times New Roman" w:hAnsi="Times New Roman" w:cs="Times New Roman"/>
          <w:vertAlign w:val="superscript"/>
        </w:rPr>
        <w:t xml:space="preserve">(Заявитель: полное наименование юридического лица, индивидуального предпринимателя, ИНН, ОГРН, юридический адрес и адрес местонахождения; </w:t>
      </w:r>
    </w:p>
    <w:p w14:paraId="63194786" w14:textId="77777777" w:rsidR="00B94AB2" w:rsidRPr="00BF4C21" w:rsidRDefault="00B94AB2" w:rsidP="00B94AB2">
      <w:pPr>
        <w:spacing w:before="100" w:after="198"/>
        <w:ind w:left="-142" w:firstLine="568"/>
        <w:jc w:val="center"/>
        <w:rPr>
          <w:rFonts w:ascii="Times New Roman" w:eastAsia="Times New Roman" w:hAnsi="Times New Roman" w:cs="Times New Roman"/>
        </w:rPr>
      </w:pPr>
      <w:r w:rsidRPr="00BF4C21">
        <w:rPr>
          <w:rFonts w:ascii="Times New Roman" w:eastAsia="Times New Roman" w:hAnsi="Times New Roman" w:cs="Times New Roman"/>
          <w:vertAlign w:val="superscript"/>
        </w:rPr>
        <w:t>для физического лица: фамилия, имя, отчество, паспортные данные, адрес регистрации)</w:t>
      </w:r>
    </w:p>
    <w:p w14:paraId="5BD9DBE9" w14:textId="77777777" w:rsidR="00B94AB2" w:rsidRPr="00BF4C21" w:rsidRDefault="00B94AB2" w:rsidP="00B94AB2">
      <w:pPr>
        <w:spacing w:before="100" w:beforeAutospacing="1" w:after="0" w:line="260" w:lineRule="atLeast"/>
        <w:ind w:left="-142" w:firstLine="568"/>
        <w:jc w:val="both"/>
        <w:rPr>
          <w:rFonts w:ascii="Times New Roman" w:eastAsia="Times New Roman" w:hAnsi="Times New Roman" w:cs="Times New Roman"/>
        </w:rPr>
      </w:pPr>
      <w:r w:rsidRPr="00BF4C21">
        <w:rPr>
          <w:rFonts w:ascii="Times New Roman" w:eastAsia="Times New Roman" w:hAnsi="Times New Roman" w:cs="Times New Roman"/>
          <w:color w:val="000000"/>
        </w:rPr>
        <w:t xml:space="preserve">именуемый далее Заявитель, </w:t>
      </w:r>
    </w:p>
    <w:p w14:paraId="4FD659A1" w14:textId="77777777" w:rsidR="00B94AB2" w:rsidRPr="00BF4C21" w:rsidRDefault="00B94AB2" w:rsidP="00B94AB2">
      <w:pPr>
        <w:spacing w:before="100" w:beforeAutospacing="1" w:after="0" w:line="260" w:lineRule="atLeast"/>
        <w:ind w:left="-142" w:firstLine="568"/>
        <w:jc w:val="center"/>
        <w:rPr>
          <w:rFonts w:ascii="Times New Roman" w:eastAsia="Times New Roman" w:hAnsi="Times New Roman" w:cs="Times New Roman"/>
        </w:rPr>
      </w:pPr>
      <w:r w:rsidRPr="00BF4C21">
        <w:rPr>
          <w:rFonts w:ascii="Times New Roman" w:eastAsia="Times New Roman" w:hAnsi="Times New Roman" w:cs="Times New Roman"/>
          <w:color w:val="000000"/>
        </w:rPr>
        <w:t>в лице</w:t>
      </w:r>
      <w:r w:rsidRPr="00BF4C21">
        <w:rPr>
          <w:rFonts w:ascii="Times New Roman" w:eastAsia="Times New Roman" w:hAnsi="Times New Roman" w:cs="Times New Roman"/>
        </w:rPr>
        <w:t xml:space="preserve"> ____________________________________________________________________________</w:t>
      </w:r>
      <w:proofErr w:type="gramStart"/>
      <w:r w:rsidRPr="00BF4C21">
        <w:rPr>
          <w:rFonts w:ascii="Times New Roman" w:eastAsia="Times New Roman" w:hAnsi="Times New Roman" w:cs="Times New Roman"/>
        </w:rPr>
        <w:t xml:space="preserve">_,   </w:t>
      </w:r>
      <w:proofErr w:type="gramEnd"/>
      <w:r w:rsidRPr="00BF4C21">
        <w:rPr>
          <w:rFonts w:ascii="Times New Roman" w:eastAsia="Times New Roman" w:hAnsi="Times New Roman" w:cs="Times New Roman"/>
        </w:rPr>
        <w:t xml:space="preserve">    </w:t>
      </w:r>
      <w:r w:rsidRPr="00BF4C21">
        <w:rPr>
          <w:rFonts w:ascii="Times New Roman" w:eastAsia="Times New Roman" w:hAnsi="Times New Roman" w:cs="Times New Roman"/>
          <w:vertAlign w:val="superscript"/>
        </w:rPr>
        <w:t>(фамилия, имя, отчество, должность для представителя)</w:t>
      </w:r>
    </w:p>
    <w:p w14:paraId="6D39431D" w14:textId="77777777" w:rsidR="00B94AB2" w:rsidRPr="00BF4C21" w:rsidRDefault="00B94AB2" w:rsidP="00B94AB2">
      <w:pPr>
        <w:spacing w:before="100" w:beforeAutospacing="1" w:after="0" w:line="260" w:lineRule="atLeast"/>
        <w:ind w:left="-142" w:firstLine="568"/>
        <w:rPr>
          <w:rFonts w:ascii="Times New Roman" w:eastAsia="Times New Roman" w:hAnsi="Times New Roman" w:cs="Times New Roman"/>
        </w:rPr>
      </w:pPr>
      <w:r w:rsidRPr="00BF4C21">
        <w:rPr>
          <w:rFonts w:ascii="Times New Roman" w:eastAsia="Times New Roman" w:hAnsi="Times New Roman" w:cs="Times New Roman"/>
          <w:color w:val="000000"/>
        </w:rPr>
        <w:t>действующего на основании</w:t>
      </w:r>
      <w:r w:rsidRPr="00BF4C21">
        <w:rPr>
          <w:rFonts w:ascii="Times New Roman" w:eastAsia="Times New Roman" w:hAnsi="Times New Roman" w:cs="Times New Roman"/>
        </w:rPr>
        <w:t>_________________________________________________________</w:t>
      </w:r>
      <w:proofErr w:type="gramStart"/>
      <w:r w:rsidRPr="00BF4C21">
        <w:rPr>
          <w:rFonts w:ascii="Times New Roman" w:eastAsia="Times New Roman" w:hAnsi="Times New Roman" w:cs="Times New Roman"/>
        </w:rPr>
        <w:t xml:space="preserve">_,   </w:t>
      </w:r>
      <w:proofErr w:type="gramEnd"/>
      <w:r w:rsidRPr="00BF4C21">
        <w:rPr>
          <w:rFonts w:ascii="Times New Roman" w:eastAsia="Times New Roman" w:hAnsi="Times New Roman" w:cs="Times New Roman"/>
        </w:rPr>
        <w:t xml:space="preserve">                      </w:t>
      </w:r>
      <w:r w:rsidRPr="00BF4C21">
        <w:rPr>
          <w:rFonts w:ascii="Times New Roman" w:eastAsia="Times New Roman" w:hAnsi="Times New Roman" w:cs="Times New Roman"/>
          <w:vertAlign w:val="superscript"/>
        </w:rPr>
        <w:t>(указываются реквизиты документа, подтверждающего полномочия представителя)</w:t>
      </w:r>
    </w:p>
    <w:p w14:paraId="48D09044" w14:textId="77777777" w:rsidR="00B94AB2" w:rsidRPr="00BF4C21" w:rsidRDefault="00B94AB2" w:rsidP="00B94AB2">
      <w:pPr>
        <w:spacing w:after="0"/>
        <w:ind w:firstLine="568"/>
        <w:rPr>
          <w:rFonts w:ascii="Times New Roman" w:eastAsia="Calibri" w:hAnsi="Times New Roman" w:cs="Times New Roman"/>
          <w:lang w:eastAsia="en-US"/>
        </w:rPr>
      </w:pPr>
      <w:r w:rsidRPr="00BF4C21">
        <w:rPr>
          <w:rFonts w:ascii="Times New Roman" w:eastAsia="Times New Roman" w:hAnsi="Times New Roman" w:cs="Times New Roman"/>
        </w:rPr>
        <w:t xml:space="preserve">Принимая решение об участии в </w:t>
      </w:r>
      <w:proofErr w:type="gramStart"/>
      <w:r w:rsidRPr="00BF4C21">
        <w:rPr>
          <w:rFonts w:ascii="Times New Roman" w:eastAsia="Times New Roman" w:hAnsi="Times New Roman" w:cs="Times New Roman"/>
        </w:rPr>
        <w:t xml:space="preserve">аукционе  </w:t>
      </w:r>
      <w:r w:rsidRPr="00BF4C21">
        <w:rPr>
          <w:rFonts w:ascii="Times New Roman" w:eastAsia="Times New Roman" w:hAnsi="Times New Roman" w:cs="Times New Roman"/>
          <w:shd w:val="clear" w:color="auto" w:fill="FFFFFF"/>
        </w:rPr>
        <w:t>по</w:t>
      </w:r>
      <w:proofErr w:type="gramEnd"/>
      <w:r w:rsidRPr="00BF4C21">
        <w:rPr>
          <w:rFonts w:ascii="Times New Roman" w:eastAsia="Times New Roman" w:hAnsi="Times New Roman" w:cs="Times New Roman"/>
          <w:shd w:val="clear" w:color="auto" w:fill="FFFFFF"/>
        </w:rPr>
        <w:t xml:space="preserve"> продаже </w:t>
      </w:r>
      <w:r w:rsidRPr="00BF4C21">
        <w:rPr>
          <w:rFonts w:ascii="Times New Roman" w:eastAsia="Times New Roman" w:hAnsi="Times New Roman" w:cs="Times New Roman"/>
        </w:rPr>
        <w:t>земельного участка</w:t>
      </w:r>
      <w:r w:rsidRPr="00BF4C21">
        <w:rPr>
          <w:rFonts w:ascii="Times New Roman" w:eastAsia="Calibri" w:hAnsi="Times New Roman" w:cs="Times New Roman"/>
          <w:lang w:eastAsia="en-US"/>
        </w:rPr>
        <w:t>, площадью _______________</w:t>
      </w:r>
      <w:proofErr w:type="spellStart"/>
      <w:r w:rsidRPr="00BF4C21">
        <w:rPr>
          <w:rFonts w:ascii="Times New Roman" w:eastAsia="Calibri" w:hAnsi="Times New Roman" w:cs="Times New Roman"/>
          <w:lang w:eastAsia="en-US"/>
        </w:rPr>
        <w:t>кв.м</w:t>
      </w:r>
      <w:proofErr w:type="spellEnd"/>
      <w:r w:rsidRPr="00BF4C21">
        <w:rPr>
          <w:rFonts w:ascii="Times New Roman" w:eastAsia="Calibri" w:hAnsi="Times New Roman" w:cs="Times New Roman"/>
          <w:lang w:eastAsia="en-US"/>
        </w:rPr>
        <w:t>.  кадастровый  №_____________________,                                                                                                                      по адресу_____________________________________________________________________________, разрешенное использование:                                                  _____________________________________________________________________________________, категория земель:______________________________________________________________________, обязуюсь:</w:t>
      </w:r>
    </w:p>
    <w:p w14:paraId="043B6DBA" w14:textId="77777777" w:rsidR="00B94AB2" w:rsidRPr="00BF4C21" w:rsidRDefault="00B94AB2" w:rsidP="00B94AB2">
      <w:pPr>
        <w:spacing w:after="0"/>
        <w:ind w:firstLine="567"/>
        <w:rPr>
          <w:rFonts w:ascii="Times New Roman" w:eastAsia="Times New Roman" w:hAnsi="Times New Roman" w:cs="Times New Roman"/>
        </w:rPr>
      </w:pPr>
      <w:r w:rsidRPr="00BF4C21">
        <w:rPr>
          <w:rFonts w:ascii="Times New Roman" w:eastAsia="Times New Roman" w:hAnsi="Times New Roman" w:cs="Times New Roman"/>
        </w:rPr>
        <w:t xml:space="preserve">      1. Соблюдать условия аукциона, содержащиеся в извещении, размещенном на сайте https://torgi.gov.ru/new/public, на официальном </w:t>
      </w:r>
      <w:proofErr w:type="gramStart"/>
      <w:r w:rsidRPr="00BF4C21">
        <w:rPr>
          <w:rFonts w:ascii="Times New Roman" w:eastAsia="Times New Roman" w:hAnsi="Times New Roman" w:cs="Times New Roman"/>
        </w:rPr>
        <w:t>сайте  администрации</w:t>
      </w:r>
      <w:proofErr w:type="gramEnd"/>
      <w:r w:rsidRPr="00BF4C21">
        <w:rPr>
          <w:rFonts w:ascii="Times New Roman" w:eastAsia="Times New Roman" w:hAnsi="Times New Roman" w:cs="Times New Roman"/>
        </w:rPr>
        <w:t xml:space="preserve"> Романовского муниципального района Саратовской области, на электронной площадке – Акционерное общество «Единая электронная торговая площадка», а также порядок проведения аукциона, установленный действующим законодательством. </w:t>
      </w:r>
    </w:p>
    <w:p w14:paraId="76ED370F" w14:textId="77777777" w:rsidR="00B94AB2" w:rsidRPr="00BF4C21" w:rsidRDefault="00B94AB2" w:rsidP="00B94AB2">
      <w:pPr>
        <w:tabs>
          <w:tab w:val="left" w:pos="720"/>
        </w:tabs>
        <w:spacing w:after="0"/>
        <w:ind w:firstLine="567"/>
        <w:jc w:val="both"/>
        <w:rPr>
          <w:rFonts w:ascii="Times New Roman" w:eastAsia="Times New Roman" w:hAnsi="Times New Roman" w:cs="Times New Roman"/>
        </w:rPr>
      </w:pPr>
      <w:r w:rsidRPr="00BF4C21">
        <w:rPr>
          <w:rFonts w:ascii="Times New Roman" w:eastAsia="Times New Roman" w:hAnsi="Times New Roman" w:cs="Times New Roman"/>
        </w:rPr>
        <w:t xml:space="preserve">    2. В случае признания победителем аукциона заключить с Организатором аукциона договор купли-продажи земельного участка, в сроки, установленные действующим законодательством после утверждения протокола об итогах аукциона.</w:t>
      </w:r>
    </w:p>
    <w:p w14:paraId="05662706" w14:textId="77777777" w:rsidR="00B94AB2" w:rsidRPr="00BF4C21" w:rsidRDefault="00B94AB2" w:rsidP="00B94AB2">
      <w:pPr>
        <w:tabs>
          <w:tab w:val="left" w:pos="720"/>
        </w:tabs>
        <w:spacing w:before="100" w:after="0"/>
        <w:ind w:left="-142" w:firstLine="568"/>
        <w:jc w:val="both"/>
        <w:rPr>
          <w:rFonts w:ascii="Times New Roman" w:eastAsia="Times New Roman" w:hAnsi="Times New Roman" w:cs="Times New Roman"/>
        </w:rPr>
      </w:pPr>
      <w:r w:rsidRPr="00BF4C21">
        <w:rPr>
          <w:rFonts w:ascii="Times New Roman" w:eastAsia="Times New Roman" w:hAnsi="Times New Roman" w:cs="Times New Roman"/>
        </w:rPr>
        <w:t xml:space="preserve"> Адрес, телефон и реквизиты счета Претендента для возврата задатка </w:t>
      </w:r>
      <w:r w:rsidRPr="00BF4C21">
        <w:rPr>
          <w:rFonts w:ascii="Times New Roman" w:eastAsia="Calibri" w:hAnsi="Times New Roman" w:cs="Times New Roman"/>
          <w:lang w:eastAsia="en-US"/>
        </w:rPr>
        <w:t>(полные банковские реквизиты</w:t>
      </w:r>
      <w:proofErr w:type="gramStart"/>
      <w:r w:rsidRPr="00BF4C21">
        <w:rPr>
          <w:rFonts w:ascii="Times New Roman" w:eastAsia="Calibri" w:hAnsi="Times New Roman" w:cs="Times New Roman"/>
          <w:lang w:eastAsia="en-US"/>
        </w:rPr>
        <w:t>):</w:t>
      </w:r>
      <w:r w:rsidRPr="00BF4C21">
        <w:rPr>
          <w:rFonts w:ascii="Times New Roman" w:eastAsia="Times New Roman" w:hAnsi="Times New Roman" w:cs="Times New Roman"/>
        </w:rPr>
        <w:t>_</w:t>
      </w:r>
      <w:proofErr w:type="gramEnd"/>
      <w:r w:rsidRPr="00BF4C21">
        <w:rPr>
          <w:rFonts w:ascii="Times New Roman" w:eastAsia="Times New Roman" w:hAnsi="Times New Roman" w:cs="Times New Roman"/>
        </w:rPr>
        <w:t>____________________________________________________________________________</w:t>
      </w:r>
    </w:p>
    <w:p w14:paraId="3AF3CC4C" w14:textId="77777777" w:rsidR="00B94AB2" w:rsidRPr="00BF4C21" w:rsidRDefault="00B94AB2" w:rsidP="00B94AB2">
      <w:pPr>
        <w:ind w:left="-142" w:firstLine="568"/>
        <w:jc w:val="both"/>
        <w:rPr>
          <w:rFonts w:ascii="Times New Roman" w:eastAsia="Times New Roman" w:hAnsi="Times New Roman" w:cs="Times New Roman"/>
        </w:rPr>
      </w:pPr>
      <w:r w:rsidRPr="00BF4C21">
        <w:rPr>
          <w:rFonts w:ascii="Times New Roman" w:eastAsia="Times New Roman" w:hAnsi="Times New Roman" w:cs="Times New Roman"/>
        </w:rPr>
        <w:t>Подпись Претендента (его полномочного представителя)</w:t>
      </w:r>
    </w:p>
    <w:p w14:paraId="35F16583" w14:textId="77777777" w:rsidR="00B94AB2" w:rsidRPr="00BF4C21" w:rsidRDefault="00B94AB2" w:rsidP="00B94AB2">
      <w:pPr>
        <w:ind w:left="-142" w:firstLine="568"/>
        <w:jc w:val="both"/>
        <w:rPr>
          <w:rFonts w:ascii="Times New Roman" w:eastAsia="Times New Roman" w:hAnsi="Times New Roman" w:cs="Times New Roman"/>
        </w:rPr>
      </w:pPr>
      <w:r w:rsidRPr="00BF4C21">
        <w:rPr>
          <w:rFonts w:ascii="Times New Roman" w:eastAsia="Times New Roman" w:hAnsi="Times New Roman" w:cs="Times New Roman"/>
        </w:rPr>
        <w:t>_________________________        ____________________________</w:t>
      </w:r>
    </w:p>
    <w:p w14:paraId="08D02DA2" w14:textId="77777777" w:rsidR="00B94AB2" w:rsidRPr="00BF4C21" w:rsidRDefault="00B94AB2" w:rsidP="00B94AB2">
      <w:pPr>
        <w:ind w:left="-142" w:firstLine="568"/>
        <w:jc w:val="both"/>
        <w:rPr>
          <w:rFonts w:ascii="Times New Roman" w:eastAsia="Times New Roman" w:hAnsi="Times New Roman" w:cs="Times New Roman"/>
        </w:rPr>
      </w:pPr>
      <w:r w:rsidRPr="00BF4C21">
        <w:rPr>
          <w:rFonts w:ascii="Times New Roman" w:eastAsia="Times New Roman" w:hAnsi="Times New Roman" w:cs="Times New Roman"/>
        </w:rPr>
        <w:t>М.П.                                       «___</w:t>
      </w:r>
      <w:proofErr w:type="gramStart"/>
      <w:r w:rsidRPr="00BF4C21">
        <w:rPr>
          <w:rFonts w:ascii="Times New Roman" w:eastAsia="Times New Roman" w:hAnsi="Times New Roman" w:cs="Times New Roman"/>
        </w:rPr>
        <w:t>_»_</w:t>
      </w:r>
      <w:proofErr w:type="gramEnd"/>
      <w:r w:rsidRPr="00BF4C21">
        <w:rPr>
          <w:rFonts w:ascii="Times New Roman" w:eastAsia="Times New Roman" w:hAnsi="Times New Roman" w:cs="Times New Roman"/>
        </w:rPr>
        <w:t>_________________202_ год</w:t>
      </w:r>
    </w:p>
    <w:p w14:paraId="35734791" w14:textId="77777777" w:rsidR="00B94AB2" w:rsidRPr="00BF4C21" w:rsidRDefault="00B94AB2" w:rsidP="00B94AB2">
      <w:pPr>
        <w:ind w:left="-142" w:firstLine="568"/>
        <w:jc w:val="both"/>
        <w:rPr>
          <w:rFonts w:ascii="Times New Roman" w:eastAsia="Times New Roman" w:hAnsi="Times New Roman" w:cs="Times New Roman"/>
        </w:rPr>
      </w:pPr>
      <w:r w:rsidRPr="00BF4C21">
        <w:rPr>
          <w:rFonts w:ascii="Times New Roman" w:eastAsia="Times New Roman" w:hAnsi="Times New Roman" w:cs="Times New Roman"/>
        </w:rPr>
        <w:t>Заявка принята Организатором аукциона:</w:t>
      </w:r>
    </w:p>
    <w:p w14:paraId="228D437E" w14:textId="77777777" w:rsidR="00B94AB2" w:rsidRPr="00BF4C21" w:rsidRDefault="00B94AB2" w:rsidP="00B94AB2">
      <w:pPr>
        <w:ind w:left="-142" w:firstLine="568"/>
        <w:jc w:val="both"/>
        <w:rPr>
          <w:rFonts w:ascii="Times New Roman" w:eastAsia="Times New Roman" w:hAnsi="Times New Roman" w:cs="Times New Roman"/>
        </w:rPr>
      </w:pPr>
      <w:proofErr w:type="spellStart"/>
      <w:proofErr w:type="gramStart"/>
      <w:r w:rsidRPr="00BF4C21">
        <w:rPr>
          <w:rFonts w:ascii="Times New Roman" w:eastAsia="Times New Roman" w:hAnsi="Times New Roman" w:cs="Times New Roman"/>
        </w:rPr>
        <w:t>час._</w:t>
      </w:r>
      <w:proofErr w:type="gramEnd"/>
      <w:r w:rsidRPr="00BF4C21">
        <w:rPr>
          <w:rFonts w:ascii="Times New Roman" w:eastAsia="Times New Roman" w:hAnsi="Times New Roman" w:cs="Times New Roman"/>
        </w:rPr>
        <w:t>______мин</w:t>
      </w:r>
      <w:proofErr w:type="spellEnd"/>
      <w:r w:rsidRPr="00BF4C21">
        <w:rPr>
          <w:rFonts w:ascii="Times New Roman" w:eastAsia="Times New Roman" w:hAnsi="Times New Roman" w:cs="Times New Roman"/>
        </w:rPr>
        <w:t>._______             «___»_____________202_ год  за № ____</w:t>
      </w:r>
    </w:p>
    <w:p w14:paraId="20630CFF" w14:textId="77777777" w:rsidR="00B94AB2" w:rsidRPr="00BF4C21" w:rsidRDefault="00B94AB2" w:rsidP="00B94AB2">
      <w:pPr>
        <w:ind w:left="-142" w:firstLine="568"/>
        <w:jc w:val="both"/>
        <w:rPr>
          <w:rFonts w:ascii="Times New Roman" w:eastAsia="Times New Roman" w:hAnsi="Times New Roman" w:cs="Times New Roman"/>
        </w:rPr>
      </w:pPr>
      <w:r w:rsidRPr="00BF4C21">
        <w:rPr>
          <w:rFonts w:ascii="Times New Roman" w:eastAsia="Times New Roman" w:hAnsi="Times New Roman" w:cs="Times New Roman"/>
        </w:rPr>
        <w:t>Подпись Организатора аукциона (уполномоченного лица)</w:t>
      </w:r>
    </w:p>
    <w:p w14:paraId="12F64C69" w14:textId="77777777" w:rsidR="00B94AB2" w:rsidRPr="00BF4C21" w:rsidRDefault="00B94AB2" w:rsidP="00B94AB2">
      <w:pPr>
        <w:ind w:left="-142" w:firstLine="568"/>
        <w:jc w:val="both"/>
        <w:rPr>
          <w:rFonts w:ascii="Times New Roman" w:eastAsia="Times New Roman" w:hAnsi="Times New Roman" w:cs="Times New Roman"/>
        </w:rPr>
      </w:pPr>
      <w:r w:rsidRPr="00BF4C21">
        <w:rPr>
          <w:rFonts w:ascii="Times New Roman" w:eastAsia="Times New Roman" w:hAnsi="Times New Roman" w:cs="Times New Roman"/>
        </w:rPr>
        <w:t xml:space="preserve">_______________________                                      </w:t>
      </w:r>
      <w:r w:rsidRPr="00BF4C21">
        <w:rPr>
          <w:rFonts w:ascii="Times New Roman" w:eastAsia="Times New Roman" w:hAnsi="Times New Roman" w:cs="Times New Roman"/>
          <w:color w:val="000000"/>
        </w:rPr>
        <w:t xml:space="preserve"> ______________</w:t>
      </w:r>
    </w:p>
    <w:p w14:paraId="0DDE0D59" w14:textId="77777777" w:rsidR="00B94AB2" w:rsidRPr="00BF4C21" w:rsidRDefault="00B94AB2" w:rsidP="00B94AB2">
      <w:pPr>
        <w:spacing w:before="100" w:beforeAutospacing="1" w:after="198"/>
        <w:ind w:left="-142" w:firstLine="568"/>
        <w:rPr>
          <w:rFonts w:ascii="Times New Roman" w:eastAsia="Times New Roman" w:hAnsi="Times New Roman" w:cs="Times New Roman"/>
          <w:b/>
        </w:rPr>
      </w:pPr>
      <w:r w:rsidRPr="00BF4C21">
        <w:rPr>
          <w:rFonts w:ascii="Times New Roman" w:eastAsia="Times New Roman" w:hAnsi="Times New Roman" w:cs="Times New Roman"/>
          <w:bCs/>
        </w:rPr>
        <w:t xml:space="preserve">Перечень </w:t>
      </w:r>
      <w:proofErr w:type="gramStart"/>
      <w:r w:rsidRPr="00BF4C21">
        <w:rPr>
          <w:rFonts w:ascii="Times New Roman" w:eastAsia="Times New Roman" w:hAnsi="Times New Roman" w:cs="Times New Roman"/>
          <w:bCs/>
        </w:rPr>
        <w:t>предоставляемых  документов</w:t>
      </w:r>
      <w:proofErr w:type="gramEnd"/>
      <w:r w:rsidRPr="00BF4C21">
        <w:rPr>
          <w:rFonts w:ascii="Times New Roman" w:eastAsia="Times New Roman" w:hAnsi="Times New Roman" w:cs="Times New Roman"/>
          <w:bCs/>
        </w:rPr>
        <w:t>:</w:t>
      </w:r>
    </w:p>
    <w:p w14:paraId="1AB2C176" w14:textId="50BA4B5B" w:rsidR="00B94AB2" w:rsidRDefault="00B94AB2" w:rsidP="00B94AB2">
      <w:pPr>
        <w:overflowPunct w:val="0"/>
        <w:autoSpaceDE w:val="0"/>
        <w:autoSpaceDN w:val="0"/>
        <w:adjustRightInd w:val="0"/>
        <w:spacing w:after="0" w:line="240" w:lineRule="auto"/>
        <w:ind w:hanging="284"/>
        <w:jc w:val="center"/>
        <w:rPr>
          <w:rFonts w:ascii="Times New Roman" w:eastAsia="Times New Roman" w:hAnsi="Times New Roman" w:cs="Times New Roman"/>
          <w:b/>
        </w:rPr>
      </w:pPr>
    </w:p>
    <w:p w14:paraId="15E9B36F" w14:textId="2F6D0720" w:rsidR="00BF4C21" w:rsidRDefault="00BF4C21" w:rsidP="00B94AB2">
      <w:pPr>
        <w:overflowPunct w:val="0"/>
        <w:autoSpaceDE w:val="0"/>
        <w:autoSpaceDN w:val="0"/>
        <w:adjustRightInd w:val="0"/>
        <w:spacing w:after="0" w:line="240" w:lineRule="auto"/>
        <w:ind w:hanging="284"/>
        <w:jc w:val="center"/>
        <w:rPr>
          <w:rFonts w:ascii="Times New Roman" w:eastAsia="Times New Roman" w:hAnsi="Times New Roman" w:cs="Times New Roman"/>
          <w:b/>
        </w:rPr>
      </w:pPr>
    </w:p>
    <w:p w14:paraId="04B72E72" w14:textId="77777777" w:rsidR="00BC6707" w:rsidRDefault="00BC6707" w:rsidP="00B94AB2">
      <w:pPr>
        <w:overflowPunct w:val="0"/>
        <w:autoSpaceDE w:val="0"/>
        <w:autoSpaceDN w:val="0"/>
        <w:adjustRightInd w:val="0"/>
        <w:spacing w:after="0" w:line="240" w:lineRule="auto"/>
        <w:ind w:hanging="284"/>
        <w:jc w:val="center"/>
        <w:rPr>
          <w:rFonts w:ascii="Times New Roman" w:eastAsia="Times New Roman" w:hAnsi="Times New Roman" w:cs="Times New Roman"/>
          <w:b/>
        </w:rPr>
      </w:pPr>
    </w:p>
    <w:p w14:paraId="1B9724D1" w14:textId="106C302F" w:rsidR="00BF4C21" w:rsidRDefault="00BF4C21" w:rsidP="00B94AB2">
      <w:pPr>
        <w:overflowPunct w:val="0"/>
        <w:autoSpaceDE w:val="0"/>
        <w:autoSpaceDN w:val="0"/>
        <w:adjustRightInd w:val="0"/>
        <w:spacing w:after="0" w:line="240" w:lineRule="auto"/>
        <w:ind w:hanging="284"/>
        <w:jc w:val="center"/>
        <w:rPr>
          <w:rFonts w:ascii="Times New Roman" w:eastAsia="Times New Roman" w:hAnsi="Times New Roman" w:cs="Times New Roman"/>
          <w:b/>
        </w:rPr>
      </w:pPr>
    </w:p>
    <w:p w14:paraId="21812EC7" w14:textId="73EC4881" w:rsidR="00BF4C21" w:rsidRDefault="00BF4C21" w:rsidP="00B94AB2">
      <w:pPr>
        <w:overflowPunct w:val="0"/>
        <w:autoSpaceDE w:val="0"/>
        <w:autoSpaceDN w:val="0"/>
        <w:adjustRightInd w:val="0"/>
        <w:spacing w:after="0" w:line="240" w:lineRule="auto"/>
        <w:ind w:hanging="284"/>
        <w:jc w:val="center"/>
        <w:rPr>
          <w:rFonts w:ascii="Times New Roman" w:eastAsia="Times New Roman" w:hAnsi="Times New Roman" w:cs="Times New Roman"/>
          <w:b/>
        </w:rPr>
      </w:pPr>
    </w:p>
    <w:p w14:paraId="4AA67041" w14:textId="6E2D3CF6" w:rsidR="00BF4C21" w:rsidRDefault="00BF4C21" w:rsidP="00B94AB2">
      <w:pPr>
        <w:overflowPunct w:val="0"/>
        <w:autoSpaceDE w:val="0"/>
        <w:autoSpaceDN w:val="0"/>
        <w:adjustRightInd w:val="0"/>
        <w:spacing w:after="0" w:line="240" w:lineRule="auto"/>
        <w:ind w:hanging="284"/>
        <w:jc w:val="center"/>
        <w:rPr>
          <w:rFonts w:ascii="Times New Roman" w:eastAsia="Times New Roman" w:hAnsi="Times New Roman" w:cs="Times New Roman"/>
          <w:b/>
        </w:rPr>
      </w:pPr>
    </w:p>
    <w:p w14:paraId="588890EB" w14:textId="77777777" w:rsidR="00BF4C21" w:rsidRPr="00BF4C21" w:rsidRDefault="00BF4C21" w:rsidP="00B94AB2">
      <w:pPr>
        <w:overflowPunct w:val="0"/>
        <w:autoSpaceDE w:val="0"/>
        <w:autoSpaceDN w:val="0"/>
        <w:adjustRightInd w:val="0"/>
        <w:spacing w:after="0" w:line="240" w:lineRule="auto"/>
        <w:ind w:hanging="284"/>
        <w:jc w:val="center"/>
        <w:rPr>
          <w:rFonts w:ascii="Times New Roman" w:eastAsia="Times New Roman" w:hAnsi="Times New Roman" w:cs="Times New Roman"/>
          <w:b/>
        </w:rPr>
      </w:pPr>
    </w:p>
    <w:p w14:paraId="56B49333" w14:textId="77777777" w:rsidR="00B94AB2" w:rsidRPr="00BF4C21" w:rsidRDefault="00B94AB2" w:rsidP="00B94AB2">
      <w:pPr>
        <w:spacing w:before="100" w:after="100"/>
        <w:jc w:val="right"/>
        <w:rPr>
          <w:rFonts w:ascii="Times New Roman" w:eastAsia="Times New Roman" w:hAnsi="Times New Roman" w:cs="Times New Roman"/>
        </w:rPr>
      </w:pPr>
      <w:r w:rsidRPr="00BF4C21">
        <w:rPr>
          <w:rFonts w:ascii="Times New Roman" w:eastAsia="Times New Roman" w:hAnsi="Times New Roman" w:cs="Times New Roman"/>
        </w:rPr>
        <w:t xml:space="preserve">Приложение </w:t>
      </w:r>
      <w:r w:rsidRPr="00BF4C21">
        <w:rPr>
          <w:rFonts w:ascii="Times New Roman" w:eastAsia="Segoe UI Symbol" w:hAnsi="Times New Roman" w:cs="Times New Roman"/>
        </w:rPr>
        <w:t>№</w:t>
      </w:r>
      <w:r w:rsidRPr="00BF4C21">
        <w:rPr>
          <w:rFonts w:ascii="Times New Roman" w:eastAsia="Times New Roman" w:hAnsi="Times New Roman" w:cs="Times New Roman"/>
        </w:rPr>
        <w:t xml:space="preserve"> 2</w:t>
      </w:r>
    </w:p>
    <w:p w14:paraId="687FE25E" w14:textId="77777777" w:rsidR="00B94AB2" w:rsidRPr="00BF4C21" w:rsidRDefault="00B94AB2" w:rsidP="00B94AB2">
      <w:pPr>
        <w:spacing w:after="0" w:line="240" w:lineRule="auto"/>
        <w:ind w:firstLine="567"/>
        <w:jc w:val="center"/>
        <w:rPr>
          <w:rFonts w:ascii="Times New Roman" w:eastAsia="Times New Roman" w:hAnsi="Times New Roman" w:cs="Times New Roman"/>
          <w:b/>
        </w:rPr>
      </w:pPr>
      <w:r w:rsidRPr="00BF4C21">
        <w:rPr>
          <w:rFonts w:ascii="Times New Roman" w:eastAsia="Times New Roman" w:hAnsi="Times New Roman" w:cs="Times New Roman"/>
          <w:b/>
        </w:rPr>
        <w:t>ПРОЕКТ</w:t>
      </w:r>
    </w:p>
    <w:p w14:paraId="0D1C1DFF" w14:textId="77777777" w:rsidR="00B94AB2" w:rsidRPr="00BF4C21" w:rsidRDefault="00B94AB2" w:rsidP="00B94AB2">
      <w:pPr>
        <w:autoSpaceDE w:val="0"/>
        <w:autoSpaceDN w:val="0"/>
        <w:adjustRightInd w:val="0"/>
        <w:spacing w:after="0" w:line="240" w:lineRule="auto"/>
        <w:jc w:val="center"/>
        <w:rPr>
          <w:rFonts w:ascii="Times New Roman" w:eastAsia="Times New Roman" w:hAnsi="Times New Roman" w:cs="Times New Roman"/>
          <w:b/>
        </w:rPr>
      </w:pPr>
      <w:r w:rsidRPr="00BF4C21">
        <w:rPr>
          <w:rFonts w:ascii="Times New Roman" w:eastAsia="Times New Roman" w:hAnsi="Times New Roman" w:cs="Times New Roman"/>
          <w:b/>
        </w:rPr>
        <w:t>Договор № ___</w:t>
      </w:r>
    </w:p>
    <w:p w14:paraId="0AB77E0E" w14:textId="77777777" w:rsidR="00B94AB2" w:rsidRPr="00BF4C21" w:rsidRDefault="00B94AB2" w:rsidP="00B94AB2">
      <w:pPr>
        <w:autoSpaceDE w:val="0"/>
        <w:autoSpaceDN w:val="0"/>
        <w:adjustRightInd w:val="0"/>
        <w:spacing w:after="0" w:line="240" w:lineRule="auto"/>
        <w:jc w:val="center"/>
        <w:rPr>
          <w:rFonts w:ascii="Times New Roman" w:eastAsia="Times New Roman" w:hAnsi="Times New Roman" w:cs="Times New Roman"/>
          <w:b/>
        </w:rPr>
      </w:pPr>
      <w:r w:rsidRPr="00BF4C21">
        <w:rPr>
          <w:rFonts w:ascii="Times New Roman" w:eastAsia="Times New Roman" w:hAnsi="Times New Roman" w:cs="Times New Roman"/>
          <w:b/>
        </w:rPr>
        <w:t>купли-продажи земельного участка</w:t>
      </w:r>
    </w:p>
    <w:p w14:paraId="3C6B9E53" w14:textId="77777777" w:rsidR="00B94AB2" w:rsidRPr="00BF4C21" w:rsidRDefault="00B94AB2" w:rsidP="00B94AB2">
      <w:pPr>
        <w:autoSpaceDE w:val="0"/>
        <w:autoSpaceDN w:val="0"/>
        <w:adjustRightInd w:val="0"/>
        <w:spacing w:after="0" w:line="240" w:lineRule="auto"/>
        <w:jc w:val="center"/>
        <w:rPr>
          <w:rFonts w:ascii="Times New Roman" w:eastAsia="Times New Roman" w:hAnsi="Times New Roman" w:cs="Times New Roman"/>
        </w:rPr>
      </w:pPr>
    </w:p>
    <w:p w14:paraId="07A5BBAF" w14:textId="77777777" w:rsidR="00B94AB2" w:rsidRPr="00BF4C21" w:rsidRDefault="00B94AB2" w:rsidP="00B94AB2">
      <w:pPr>
        <w:autoSpaceDE w:val="0"/>
        <w:autoSpaceDN w:val="0"/>
        <w:adjustRightInd w:val="0"/>
        <w:spacing w:after="0" w:line="240" w:lineRule="auto"/>
        <w:jc w:val="center"/>
        <w:rPr>
          <w:rFonts w:ascii="Times New Roman" w:eastAsia="Times New Roman" w:hAnsi="Times New Roman" w:cs="Times New Roman"/>
        </w:rPr>
      </w:pPr>
      <w:proofErr w:type="spellStart"/>
      <w:r w:rsidRPr="00BF4C21">
        <w:rPr>
          <w:rFonts w:ascii="Times New Roman" w:eastAsia="Times New Roman" w:hAnsi="Times New Roman" w:cs="Times New Roman"/>
        </w:rPr>
        <w:t>р.п.Романовка</w:t>
      </w:r>
      <w:proofErr w:type="spellEnd"/>
      <w:r w:rsidRPr="00BF4C21">
        <w:rPr>
          <w:rFonts w:ascii="Times New Roman" w:eastAsia="Times New Roman" w:hAnsi="Times New Roman" w:cs="Times New Roman"/>
        </w:rPr>
        <w:t xml:space="preserve">                                                              _________________ 202_ года                                                               </w:t>
      </w:r>
    </w:p>
    <w:p w14:paraId="7C1DE0C4" w14:textId="77777777" w:rsidR="00B94AB2" w:rsidRPr="00BF4C21" w:rsidRDefault="00B94AB2" w:rsidP="00B94AB2">
      <w:pPr>
        <w:autoSpaceDE w:val="0"/>
        <w:autoSpaceDN w:val="0"/>
        <w:adjustRightInd w:val="0"/>
        <w:spacing w:after="0" w:line="240" w:lineRule="auto"/>
        <w:jc w:val="both"/>
        <w:rPr>
          <w:rFonts w:ascii="Times New Roman" w:eastAsia="Times New Roman" w:hAnsi="Times New Roman" w:cs="Times New Roman"/>
        </w:rPr>
      </w:pPr>
      <w:r w:rsidRPr="00BF4C21">
        <w:rPr>
          <w:rFonts w:ascii="Times New Roman" w:eastAsia="Times New Roman" w:hAnsi="Times New Roman" w:cs="Times New Roman"/>
        </w:rPr>
        <w:t xml:space="preserve">                  Администрация  Романовского муниципального района Саратовской области в  лице  _____________________________________________________________________________, действующего  на основании Устава,  именуемая  в дальнейшем "Продавец", с одной стороны и </w:t>
      </w:r>
      <w:r w:rsidRPr="00BF4C21">
        <w:rPr>
          <w:rFonts w:ascii="Times New Roman" w:eastAsia="Times New Roman" w:hAnsi="Times New Roman" w:cs="Times New Roman"/>
          <w:color w:val="000000"/>
        </w:rPr>
        <w:t>________________________________________________________________________________</w:t>
      </w:r>
      <w:r w:rsidRPr="00BF4C21">
        <w:rPr>
          <w:rFonts w:ascii="Times New Roman" w:eastAsia="Times New Roman" w:hAnsi="Times New Roman" w:cs="Times New Roman"/>
          <w:kern w:val="36"/>
        </w:rPr>
        <w:t>,</w:t>
      </w:r>
      <w:r w:rsidRPr="00BF4C21">
        <w:rPr>
          <w:rFonts w:ascii="Times New Roman" w:eastAsia="Times New Roman" w:hAnsi="Times New Roman" w:cs="Times New Roman"/>
        </w:rPr>
        <w:t xml:space="preserve"> именуемый(</w:t>
      </w:r>
      <w:proofErr w:type="spellStart"/>
      <w:r w:rsidRPr="00BF4C21">
        <w:rPr>
          <w:rFonts w:ascii="Times New Roman" w:eastAsia="Times New Roman" w:hAnsi="Times New Roman" w:cs="Times New Roman"/>
        </w:rPr>
        <w:t>ая</w:t>
      </w:r>
      <w:proofErr w:type="spellEnd"/>
      <w:r w:rsidRPr="00BF4C21">
        <w:rPr>
          <w:rFonts w:ascii="Times New Roman" w:eastAsia="Times New Roman" w:hAnsi="Times New Roman" w:cs="Times New Roman"/>
        </w:rPr>
        <w:t xml:space="preserve">) в дальнейшем "Покупатель", </w:t>
      </w:r>
      <w:r w:rsidRPr="00BF4C21">
        <w:rPr>
          <w:rFonts w:ascii="Times New Roman" w:eastAsia="Times New Roman" w:hAnsi="Times New Roman" w:cs="Times New Roman"/>
          <w:kern w:val="36"/>
        </w:rPr>
        <w:t xml:space="preserve"> </w:t>
      </w:r>
      <w:r w:rsidRPr="00BF4C21">
        <w:rPr>
          <w:rFonts w:ascii="Times New Roman" w:eastAsia="Times New Roman" w:hAnsi="Times New Roman" w:cs="Times New Roman"/>
        </w:rPr>
        <w:t>с другой стороны, вместе именуемые «Стороны», на основании постановления  администрации Романовского муниципального района Саратовской области от ___________________________ заключили настоящий договор о нижеследующем:</w:t>
      </w:r>
    </w:p>
    <w:p w14:paraId="2144C840" w14:textId="77777777" w:rsidR="00B94AB2" w:rsidRPr="00BF4C21" w:rsidRDefault="00B94AB2" w:rsidP="00B94AB2">
      <w:pPr>
        <w:autoSpaceDE w:val="0"/>
        <w:autoSpaceDN w:val="0"/>
        <w:adjustRightInd w:val="0"/>
        <w:spacing w:after="0" w:line="240" w:lineRule="auto"/>
        <w:jc w:val="both"/>
        <w:rPr>
          <w:rFonts w:ascii="Times New Roman" w:eastAsia="Times New Roman" w:hAnsi="Times New Roman" w:cs="Times New Roman"/>
        </w:rPr>
      </w:pPr>
    </w:p>
    <w:p w14:paraId="66C2FB44" w14:textId="77777777" w:rsidR="00B94AB2" w:rsidRPr="00BF4C21" w:rsidRDefault="00B94AB2" w:rsidP="00B94AB2">
      <w:pPr>
        <w:numPr>
          <w:ilvl w:val="0"/>
          <w:numId w:val="18"/>
        </w:numPr>
        <w:autoSpaceDE w:val="0"/>
        <w:autoSpaceDN w:val="0"/>
        <w:adjustRightInd w:val="0"/>
        <w:spacing w:after="0" w:line="240" w:lineRule="auto"/>
        <w:jc w:val="center"/>
        <w:rPr>
          <w:rFonts w:ascii="Times New Roman" w:eastAsia="Times New Roman" w:hAnsi="Times New Roman" w:cs="Times New Roman"/>
        </w:rPr>
      </w:pPr>
      <w:r w:rsidRPr="00BF4C21">
        <w:rPr>
          <w:rFonts w:ascii="Times New Roman" w:eastAsia="Times New Roman" w:hAnsi="Times New Roman" w:cs="Times New Roman"/>
          <w:b/>
        </w:rPr>
        <w:t>Предмет Договора</w:t>
      </w:r>
    </w:p>
    <w:p w14:paraId="612E4C7F" w14:textId="77777777" w:rsidR="00B94AB2" w:rsidRPr="00BF4C21" w:rsidRDefault="00B94AB2" w:rsidP="00B94AB2">
      <w:pPr>
        <w:tabs>
          <w:tab w:val="left" w:pos="9356"/>
        </w:tabs>
        <w:spacing w:after="0" w:line="240" w:lineRule="auto"/>
        <w:jc w:val="both"/>
        <w:rPr>
          <w:rFonts w:ascii="Times New Roman" w:eastAsia="Times New Roman" w:hAnsi="Times New Roman" w:cs="Times New Roman"/>
        </w:rPr>
      </w:pPr>
      <w:r w:rsidRPr="00BF4C21">
        <w:rPr>
          <w:rFonts w:ascii="Times New Roman" w:eastAsia="Times New Roman" w:hAnsi="Times New Roman" w:cs="Times New Roman"/>
        </w:rPr>
        <w:t xml:space="preserve">          1.1. Продавец продает,  а Покупатель покупает земельный участок из земель __________________________________________________________________________________, находящийся по адресу: </w:t>
      </w:r>
      <w:r w:rsidRPr="00BF4C21">
        <w:rPr>
          <w:rFonts w:ascii="Times New Roman" w:eastAsia="Times New Roman" w:hAnsi="Times New Roman" w:cs="Times New Roman"/>
          <w:color w:val="000000"/>
        </w:rPr>
        <w:t xml:space="preserve">____________________________________________________, кадастровый </w:t>
      </w:r>
      <w:r w:rsidRPr="00BF4C21">
        <w:rPr>
          <w:rFonts w:ascii="Times New Roman" w:eastAsia="Times New Roman" w:hAnsi="Times New Roman" w:cs="Times New Roman"/>
        </w:rPr>
        <w:t xml:space="preserve">№ </w:t>
      </w:r>
      <w:r w:rsidRPr="00BF4C21">
        <w:rPr>
          <w:rFonts w:ascii="Times New Roman" w:eastAsia="Times New Roman" w:hAnsi="Times New Roman" w:cs="Times New Roman"/>
          <w:color w:val="000000"/>
        </w:rPr>
        <w:t xml:space="preserve">__________________, </w:t>
      </w:r>
      <w:r w:rsidRPr="00BF4C21">
        <w:rPr>
          <w:rFonts w:ascii="Times New Roman" w:eastAsia="Times New Roman" w:hAnsi="Times New Roman" w:cs="Times New Roman"/>
        </w:rPr>
        <w:t xml:space="preserve">(Далее - Участок), </w:t>
      </w:r>
      <w:r w:rsidRPr="00BF4C21">
        <w:rPr>
          <w:rFonts w:ascii="Times New Roman" w:eastAsia="Times New Roman" w:hAnsi="Times New Roman" w:cs="Times New Roman"/>
          <w:color w:val="000000"/>
        </w:rPr>
        <w:t xml:space="preserve">площадью   _____________________ </w:t>
      </w:r>
      <w:proofErr w:type="spellStart"/>
      <w:r w:rsidRPr="00BF4C21">
        <w:rPr>
          <w:rFonts w:ascii="Times New Roman" w:eastAsia="Times New Roman" w:hAnsi="Times New Roman" w:cs="Times New Roman"/>
          <w:color w:val="000000"/>
        </w:rPr>
        <w:t>кв.м</w:t>
      </w:r>
      <w:proofErr w:type="spellEnd"/>
      <w:r w:rsidRPr="00BF4C21">
        <w:rPr>
          <w:rFonts w:ascii="Times New Roman" w:eastAsia="Times New Roman" w:hAnsi="Times New Roman" w:cs="Times New Roman"/>
        </w:rPr>
        <w:t xml:space="preserve">,  разрешенное использование: </w:t>
      </w:r>
      <w:r w:rsidRPr="00BF4C21">
        <w:rPr>
          <w:rFonts w:ascii="Times New Roman" w:eastAsia="Times New Roman" w:hAnsi="Times New Roman" w:cs="Times New Roman"/>
          <w:color w:val="000000"/>
        </w:rPr>
        <w:t>__________________________________________________________________________________.</w:t>
      </w:r>
    </w:p>
    <w:p w14:paraId="48399A73" w14:textId="77777777" w:rsidR="00B94AB2" w:rsidRPr="00BF4C21" w:rsidRDefault="00B94AB2" w:rsidP="00B94AB2">
      <w:pPr>
        <w:tabs>
          <w:tab w:val="left" w:pos="1354"/>
        </w:tabs>
        <w:spacing w:after="0" w:line="240" w:lineRule="auto"/>
        <w:jc w:val="both"/>
        <w:rPr>
          <w:rFonts w:ascii="Times New Roman" w:eastAsia="Times New Roman" w:hAnsi="Times New Roman" w:cs="Times New Roman"/>
        </w:rPr>
      </w:pPr>
      <w:r w:rsidRPr="00BF4C21">
        <w:rPr>
          <w:rFonts w:ascii="Times New Roman" w:eastAsia="Times New Roman" w:hAnsi="Times New Roman" w:cs="Times New Roman"/>
        </w:rPr>
        <w:t xml:space="preserve">         1.</w:t>
      </w:r>
      <w:proofErr w:type="gramStart"/>
      <w:r w:rsidRPr="00BF4C21">
        <w:rPr>
          <w:rFonts w:ascii="Times New Roman" w:eastAsia="Times New Roman" w:hAnsi="Times New Roman" w:cs="Times New Roman"/>
        </w:rPr>
        <w:t>2.На</w:t>
      </w:r>
      <w:proofErr w:type="gramEnd"/>
      <w:r w:rsidRPr="00BF4C21">
        <w:rPr>
          <w:rFonts w:ascii="Times New Roman" w:eastAsia="Times New Roman" w:hAnsi="Times New Roman" w:cs="Times New Roman"/>
        </w:rPr>
        <w:t xml:space="preserve"> участке объектов  недвижимого имущества не  имеется.  </w:t>
      </w:r>
    </w:p>
    <w:p w14:paraId="64E70059" w14:textId="77777777" w:rsidR="00B94AB2" w:rsidRPr="00BF4C21" w:rsidRDefault="00B94AB2" w:rsidP="00B94AB2">
      <w:pPr>
        <w:tabs>
          <w:tab w:val="left" w:pos="1354"/>
        </w:tabs>
        <w:spacing w:after="0" w:line="240" w:lineRule="auto"/>
        <w:jc w:val="both"/>
        <w:rPr>
          <w:rFonts w:ascii="Times New Roman" w:eastAsia="Times New Roman" w:hAnsi="Times New Roman" w:cs="Times New Roman"/>
        </w:rPr>
      </w:pPr>
    </w:p>
    <w:p w14:paraId="0D05369E" w14:textId="77777777" w:rsidR="00B94AB2" w:rsidRPr="00BF4C21" w:rsidRDefault="00B94AB2" w:rsidP="00B94AB2">
      <w:pPr>
        <w:tabs>
          <w:tab w:val="left" w:pos="7655"/>
        </w:tabs>
        <w:autoSpaceDE w:val="0"/>
        <w:autoSpaceDN w:val="0"/>
        <w:adjustRightInd w:val="0"/>
        <w:spacing w:after="0" w:line="240" w:lineRule="auto"/>
        <w:jc w:val="center"/>
        <w:rPr>
          <w:rFonts w:ascii="Times New Roman" w:eastAsia="Times New Roman" w:hAnsi="Times New Roman" w:cs="Times New Roman"/>
          <w:b/>
        </w:rPr>
      </w:pPr>
      <w:r w:rsidRPr="00BF4C21">
        <w:rPr>
          <w:rFonts w:ascii="Times New Roman" w:eastAsia="Times New Roman" w:hAnsi="Times New Roman" w:cs="Times New Roman"/>
          <w:b/>
        </w:rPr>
        <w:t>2. Плата по Договору</w:t>
      </w:r>
    </w:p>
    <w:p w14:paraId="0050141B" w14:textId="77777777" w:rsidR="00B72D04" w:rsidRPr="00B302DC" w:rsidRDefault="00B94AB2" w:rsidP="00B72D04">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r w:rsidRPr="00BF4C21">
        <w:rPr>
          <w:rFonts w:ascii="Times New Roman" w:eastAsia="Times New Roman" w:hAnsi="Times New Roman" w:cs="Times New Roman"/>
        </w:rPr>
        <w:t xml:space="preserve">          2.1. На  основании  протокола заседания комиссии по организации и проведению торгов по продаже, находящихся в государственной или муниципальной собственности земельных участков или права на заключение договоров аренды таких земельных участков лот № ____ от ______________ года (или Протокола приема заявок на участие в открытом аукционе) стоимость Участка составляет _______________________________</w:t>
      </w:r>
      <w:r w:rsidRPr="00BF4C21">
        <w:rPr>
          <w:rFonts w:ascii="Times New Roman" w:eastAsia="Times New Roman" w:hAnsi="Times New Roman" w:cs="Times New Roman"/>
          <w:bCs/>
        </w:rPr>
        <w:t>рублей _____ копеек</w:t>
      </w:r>
      <w:r w:rsidRPr="00BF4C21">
        <w:rPr>
          <w:rFonts w:ascii="Times New Roman" w:eastAsia="Times New Roman" w:hAnsi="Times New Roman" w:cs="Times New Roman"/>
        </w:rPr>
        <w:t xml:space="preserve">. </w:t>
      </w:r>
      <w:r w:rsidR="00B72D04" w:rsidRPr="00B302DC">
        <w:rPr>
          <w:rFonts w:ascii="Times New Roman" w:eastAsia="Times New Roman" w:hAnsi="Times New Roman" w:cs="Times New Roman"/>
          <w:sz w:val="24"/>
          <w:szCs w:val="24"/>
        </w:rPr>
        <w:t xml:space="preserve">Сумма задатка в </w:t>
      </w:r>
      <w:proofErr w:type="gramStart"/>
      <w:r w:rsidR="00B72D04" w:rsidRPr="00B302DC">
        <w:rPr>
          <w:rFonts w:ascii="Times New Roman" w:eastAsia="Times New Roman" w:hAnsi="Times New Roman" w:cs="Times New Roman"/>
          <w:sz w:val="24"/>
          <w:szCs w:val="24"/>
        </w:rPr>
        <w:t>размере  _</w:t>
      </w:r>
      <w:proofErr w:type="gramEnd"/>
      <w:r w:rsidR="00B72D04" w:rsidRPr="00B302DC">
        <w:rPr>
          <w:rFonts w:ascii="Times New Roman" w:eastAsia="Times New Roman" w:hAnsi="Times New Roman" w:cs="Times New Roman"/>
          <w:sz w:val="24"/>
          <w:szCs w:val="24"/>
        </w:rPr>
        <w:t xml:space="preserve">_______________ засчитывается в счет оплаты за   земельный участок. </w:t>
      </w:r>
    </w:p>
    <w:p w14:paraId="3BF36E05" w14:textId="0D0D8BD1" w:rsidR="00B94AB2" w:rsidRPr="00BF4C21" w:rsidRDefault="00B72D04" w:rsidP="00B72D04">
      <w:pPr>
        <w:overflowPunct w:val="0"/>
        <w:autoSpaceDE w:val="0"/>
        <w:autoSpaceDN w:val="0"/>
        <w:adjustRightInd w:val="0"/>
        <w:spacing w:after="0" w:line="240" w:lineRule="auto"/>
        <w:jc w:val="both"/>
        <w:textAlignment w:val="baseline"/>
        <w:rPr>
          <w:rFonts w:ascii="Times New Roman" w:eastAsia="Times New Roman" w:hAnsi="Times New Roman" w:cs="Times New Roman"/>
        </w:rPr>
      </w:pPr>
      <w:r>
        <w:rPr>
          <w:rFonts w:ascii="Times New Roman" w:eastAsia="Times New Roman" w:hAnsi="Times New Roman" w:cs="Times New Roman"/>
        </w:rPr>
        <w:t xml:space="preserve">          </w:t>
      </w:r>
      <w:r w:rsidR="00B94AB2" w:rsidRPr="00BF4C21">
        <w:rPr>
          <w:rFonts w:ascii="Times New Roman" w:eastAsia="Times New Roman" w:hAnsi="Times New Roman" w:cs="Times New Roman"/>
        </w:rPr>
        <w:t xml:space="preserve">Сумма в </w:t>
      </w:r>
      <w:proofErr w:type="gramStart"/>
      <w:r w:rsidR="00B94AB2" w:rsidRPr="00BF4C21">
        <w:rPr>
          <w:rFonts w:ascii="Times New Roman" w:eastAsia="Times New Roman" w:hAnsi="Times New Roman" w:cs="Times New Roman"/>
        </w:rPr>
        <w:t>размере  _</w:t>
      </w:r>
      <w:proofErr w:type="gramEnd"/>
      <w:r w:rsidR="00B94AB2" w:rsidRPr="00BF4C21">
        <w:rPr>
          <w:rFonts w:ascii="Times New Roman" w:eastAsia="Times New Roman" w:hAnsi="Times New Roman" w:cs="Times New Roman"/>
        </w:rPr>
        <w:t>___________ рублей  00 копеек  подлежит оплате Покупателем путем перечисления единовременно.</w:t>
      </w:r>
    </w:p>
    <w:p w14:paraId="04D07DE7"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 xml:space="preserve">2.2. Покупатель обязан полностью оплатить Продавцу предусмотренную п. 2.1 договора цену земельного участка в течение </w:t>
      </w:r>
      <w:proofErr w:type="gramStart"/>
      <w:r w:rsidRPr="00BF4C21">
        <w:rPr>
          <w:rFonts w:ascii="Times New Roman" w:eastAsia="Times New Roman" w:hAnsi="Times New Roman" w:cs="Times New Roman"/>
        </w:rPr>
        <w:t>7  дней</w:t>
      </w:r>
      <w:proofErr w:type="gramEnd"/>
      <w:r w:rsidRPr="00BF4C21">
        <w:rPr>
          <w:rFonts w:ascii="Times New Roman" w:eastAsia="Times New Roman" w:hAnsi="Times New Roman" w:cs="Times New Roman"/>
        </w:rPr>
        <w:t xml:space="preserve"> с момента подписания настоящего договора.</w:t>
      </w:r>
    </w:p>
    <w:p w14:paraId="4D7AB05A"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2.3. Продавец обязан передать участок, а Покупатель обязан принять Участок в течение 10 дней с момента оплаты Покупателем цены земельного участка посредством составления и подписания акта приема-передачи.</w:t>
      </w:r>
    </w:p>
    <w:p w14:paraId="76CC57B1"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 xml:space="preserve">2.4. Получатель платежа: расчетный счет администрации </w:t>
      </w:r>
      <w:proofErr w:type="gramStart"/>
      <w:r w:rsidRPr="00BF4C21">
        <w:rPr>
          <w:rFonts w:ascii="Times New Roman" w:eastAsia="Times New Roman" w:hAnsi="Times New Roman" w:cs="Times New Roman"/>
        </w:rPr>
        <w:t>Романовского  муниципального</w:t>
      </w:r>
      <w:proofErr w:type="gramEnd"/>
      <w:r w:rsidRPr="00BF4C21">
        <w:rPr>
          <w:rFonts w:ascii="Times New Roman" w:eastAsia="Times New Roman" w:hAnsi="Times New Roman" w:cs="Times New Roman"/>
        </w:rPr>
        <w:t xml:space="preserve"> района Саратовской области, _______________________________________________________.</w:t>
      </w:r>
    </w:p>
    <w:p w14:paraId="184D09D4"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2.5. В случае несвоевременной оплаты цены участка Покупатель обязан уплатить Продавцу пеню от неуплаченной суммы за каждый день просрочки в размере одной трехсотой процентной ставки рефинансирования Центрального банка РФ, действующей на дату выполнения денежных обязательств.</w:t>
      </w:r>
    </w:p>
    <w:p w14:paraId="5E7ECC7A"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2.6. В случае неоплаты цены земельного участка в течение одного месяца договор считается незаключенным.</w:t>
      </w:r>
    </w:p>
    <w:p w14:paraId="41774295"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2.7. В случае нарушения сроков приема земельного участка Покупатель обязан уплатить Продавцу пени в размере 1% от предусмотренной в п.2.1. выкупной цены Участка, за каждый день просрочки.</w:t>
      </w:r>
    </w:p>
    <w:p w14:paraId="174214F0" w14:textId="77777777" w:rsidR="00B94AB2" w:rsidRPr="00BF4C21" w:rsidRDefault="00B94AB2" w:rsidP="00B94AB2">
      <w:pPr>
        <w:autoSpaceDE w:val="0"/>
        <w:autoSpaceDN w:val="0"/>
        <w:adjustRightInd w:val="0"/>
        <w:spacing w:after="0" w:line="240" w:lineRule="auto"/>
        <w:jc w:val="center"/>
        <w:rPr>
          <w:rFonts w:ascii="Times New Roman" w:eastAsia="Times New Roman" w:hAnsi="Times New Roman" w:cs="Times New Roman"/>
        </w:rPr>
      </w:pPr>
      <w:r w:rsidRPr="00BF4C21">
        <w:rPr>
          <w:rFonts w:ascii="Times New Roman" w:eastAsia="Times New Roman" w:hAnsi="Times New Roman" w:cs="Times New Roman"/>
          <w:b/>
        </w:rPr>
        <w:t>3. Споры по предмету Договора</w:t>
      </w:r>
    </w:p>
    <w:p w14:paraId="5D2A079D" w14:textId="77777777" w:rsidR="00B94AB2" w:rsidRPr="00BF4C21" w:rsidRDefault="00B94AB2" w:rsidP="00B94AB2">
      <w:pPr>
        <w:overflowPunct w:val="0"/>
        <w:autoSpaceDE w:val="0"/>
        <w:autoSpaceDN w:val="0"/>
        <w:adjustRightInd w:val="0"/>
        <w:spacing w:after="0" w:line="240" w:lineRule="auto"/>
        <w:jc w:val="both"/>
        <w:textAlignment w:val="baseline"/>
        <w:rPr>
          <w:rFonts w:ascii="Times New Roman" w:eastAsia="Times New Roman" w:hAnsi="Times New Roman" w:cs="Times New Roman"/>
        </w:rPr>
      </w:pPr>
      <w:r w:rsidRPr="00BF4C21">
        <w:rPr>
          <w:rFonts w:ascii="Times New Roman" w:eastAsia="Times New Roman" w:hAnsi="Times New Roman" w:cs="Times New Roman"/>
        </w:rPr>
        <w:t xml:space="preserve">             3.1. Продавец гарантирует, что </w:t>
      </w:r>
      <w:proofErr w:type="gramStart"/>
      <w:r w:rsidRPr="00BF4C21">
        <w:rPr>
          <w:rFonts w:ascii="Times New Roman" w:eastAsia="Times New Roman" w:hAnsi="Times New Roman" w:cs="Times New Roman"/>
        </w:rPr>
        <w:t>в  отношении</w:t>
      </w:r>
      <w:proofErr w:type="gramEnd"/>
      <w:r w:rsidRPr="00BF4C21">
        <w:rPr>
          <w:rFonts w:ascii="Times New Roman" w:eastAsia="Times New Roman" w:hAnsi="Times New Roman" w:cs="Times New Roman"/>
        </w:rPr>
        <w:t xml:space="preserve"> Участка отсутствуют споры, обременения, не разрешенные вступившим в законную силу решением суда (арбитражного суда), о которых в момент заключения Договора Покупатель не знал или не мог не знать.</w:t>
      </w:r>
    </w:p>
    <w:p w14:paraId="3072F65E"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 xml:space="preserve">  На участке имеются (не </w:t>
      </w:r>
      <w:proofErr w:type="gramStart"/>
      <w:r w:rsidRPr="00BF4C21">
        <w:rPr>
          <w:rFonts w:ascii="Times New Roman" w:eastAsia="Times New Roman" w:hAnsi="Times New Roman" w:cs="Times New Roman"/>
        </w:rPr>
        <w:t>имеются)  ограничения</w:t>
      </w:r>
      <w:proofErr w:type="gramEnd"/>
      <w:r w:rsidRPr="00BF4C21">
        <w:rPr>
          <w:rFonts w:ascii="Times New Roman" w:eastAsia="Times New Roman" w:hAnsi="Times New Roman" w:cs="Times New Roman"/>
        </w:rPr>
        <w:t xml:space="preserve"> (обременения) прав, предусмотренные  ст. 56, 56.1  Земельного кодекса Российской Федерации.                                                                            </w:t>
      </w:r>
    </w:p>
    <w:p w14:paraId="45622FF1"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3.2. Покупатель претензий по качеству и санитарному состоянию земельного участка не имеет.</w:t>
      </w:r>
    </w:p>
    <w:p w14:paraId="216B26E6"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3.3. По вопросам, не нашедшим решения в условиях настоящего договора, стороны руководствуются нормами и положениями действующего законодательства РФ.</w:t>
      </w:r>
    </w:p>
    <w:p w14:paraId="26BFF7C2"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3.4. Переход права собственности подлежит государственной регистрации в органе, осуществляющем государственную регистрацию прав на недвижимость и сделок с ней.</w:t>
      </w:r>
    </w:p>
    <w:p w14:paraId="2D909BC7" w14:textId="77777777" w:rsidR="00B94AB2" w:rsidRPr="00BF4C21" w:rsidRDefault="00B94AB2" w:rsidP="00B94AB2">
      <w:pPr>
        <w:autoSpaceDE w:val="0"/>
        <w:autoSpaceDN w:val="0"/>
        <w:adjustRightInd w:val="0"/>
        <w:spacing w:after="0" w:line="240" w:lineRule="auto"/>
        <w:jc w:val="center"/>
        <w:rPr>
          <w:rFonts w:ascii="Times New Roman" w:eastAsia="Times New Roman" w:hAnsi="Times New Roman" w:cs="Times New Roman"/>
          <w:b/>
        </w:rPr>
      </w:pPr>
    </w:p>
    <w:p w14:paraId="1FB4F404" w14:textId="77777777" w:rsidR="00B94AB2" w:rsidRPr="00BF4C21" w:rsidRDefault="00B94AB2" w:rsidP="00B94AB2">
      <w:pPr>
        <w:autoSpaceDE w:val="0"/>
        <w:autoSpaceDN w:val="0"/>
        <w:adjustRightInd w:val="0"/>
        <w:spacing w:after="0" w:line="240" w:lineRule="auto"/>
        <w:jc w:val="center"/>
        <w:rPr>
          <w:rFonts w:ascii="Times New Roman" w:eastAsia="Times New Roman" w:hAnsi="Times New Roman" w:cs="Times New Roman"/>
        </w:rPr>
      </w:pPr>
      <w:r w:rsidRPr="00BF4C21">
        <w:rPr>
          <w:rFonts w:ascii="Times New Roman" w:eastAsia="Times New Roman" w:hAnsi="Times New Roman" w:cs="Times New Roman"/>
          <w:b/>
        </w:rPr>
        <w:t>4. Права и обязанности сторон</w:t>
      </w:r>
    </w:p>
    <w:p w14:paraId="7C02054E"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4.1. Продавец имеет право:</w:t>
      </w:r>
    </w:p>
    <w:p w14:paraId="749288F4"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4.1.1. Требовать от Покупателя уплаты установленной Договором денежной суммы (цены) Участка.</w:t>
      </w:r>
    </w:p>
    <w:p w14:paraId="349CF027"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lastRenderedPageBreak/>
        <w:t>4.2. Продавец обязан:</w:t>
      </w:r>
    </w:p>
    <w:p w14:paraId="03B5D739"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4.2.1. Передать Участок в состоянии, пригодном для его использования в соответствии с целевым назначением.</w:t>
      </w:r>
    </w:p>
    <w:p w14:paraId="720E4B05"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4.2.2. Передать Участок, не состоящий под арестом (запрещением) и свободным от любых имущественных прав и претензий третьих лиц, о которых в момент заключения Договора Продавец не мог не знать.</w:t>
      </w:r>
    </w:p>
    <w:p w14:paraId="2960EA31"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4.2.3. Не уклоняться от государственной регистрации перехода права собственности.</w:t>
      </w:r>
    </w:p>
    <w:p w14:paraId="06051885"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4.2.4. Не уклоняться от подписания акта приема-передачи.</w:t>
      </w:r>
    </w:p>
    <w:p w14:paraId="0C8A5B12"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4.3. Покупатель имеет право:</w:t>
      </w:r>
    </w:p>
    <w:p w14:paraId="32D47038"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4.3.1. Требовать предоставления Участка, пригодного для его использования в соответствии с целевым назначением.</w:t>
      </w:r>
    </w:p>
    <w:p w14:paraId="1AE1F468"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4.3.2. Требовать передачи Участка, не состоящего под арестом (запрещением) и свободного от любых имущественных прав и претензий третьих лиц, о которых в момент заключения Договора Продавец не мог не знать.</w:t>
      </w:r>
    </w:p>
    <w:p w14:paraId="6969E803"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4.4. Покупатель обязан:</w:t>
      </w:r>
    </w:p>
    <w:p w14:paraId="1EF697B4"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4.4.1. Принять земельный Участок.</w:t>
      </w:r>
    </w:p>
    <w:p w14:paraId="75269B58"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4.4.2. Уплатить цену Участка в размере, порядке и сроки, которые установлены Договором.</w:t>
      </w:r>
    </w:p>
    <w:p w14:paraId="65227FB2"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4.4.3. Не уклоняться от государственной регистрации перехода права собственности.</w:t>
      </w:r>
    </w:p>
    <w:p w14:paraId="7789ABE6"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4.4.4. Не уклоняться от подписания акта приема-передачи.</w:t>
      </w:r>
    </w:p>
    <w:p w14:paraId="77948765"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4.4.5. Соблюдать упомянутые в разделе 3 Договора права третьих лиц, вытекающие из установленных сервитутов и договорных отношений.</w:t>
      </w:r>
    </w:p>
    <w:p w14:paraId="181B1CD0"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4.4.6. Использовать Участок в соответствии с целевым назначением и разрешенным использованием.</w:t>
      </w:r>
    </w:p>
    <w:p w14:paraId="632D196C"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4.5. Продавец и Покупатель имеют равные права и несут обязанности, установленные законодательством РФ.</w:t>
      </w:r>
    </w:p>
    <w:p w14:paraId="54353779" w14:textId="77777777" w:rsidR="00B94AB2" w:rsidRPr="00BF4C21" w:rsidRDefault="00B94AB2" w:rsidP="00B94AB2">
      <w:pPr>
        <w:autoSpaceDE w:val="0"/>
        <w:autoSpaceDN w:val="0"/>
        <w:adjustRightInd w:val="0"/>
        <w:spacing w:after="0" w:line="240" w:lineRule="auto"/>
        <w:jc w:val="center"/>
        <w:rPr>
          <w:rFonts w:ascii="Times New Roman" w:eastAsia="Times New Roman" w:hAnsi="Times New Roman" w:cs="Times New Roman"/>
          <w:b/>
        </w:rPr>
      </w:pPr>
    </w:p>
    <w:p w14:paraId="189E04BC" w14:textId="77777777" w:rsidR="00B94AB2" w:rsidRPr="00BF4C21" w:rsidRDefault="00B94AB2" w:rsidP="00B94AB2">
      <w:pPr>
        <w:autoSpaceDE w:val="0"/>
        <w:autoSpaceDN w:val="0"/>
        <w:adjustRightInd w:val="0"/>
        <w:spacing w:after="0" w:line="240" w:lineRule="auto"/>
        <w:jc w:val="center"/>
        <w:rPr>
          <w:rFonts w:ascii="Times New Roman" w:eastAsia="Times New Roman" w:hAnsi="Times New Roman" w:cs="Times New Roman"/>
          <w:b/>
        </w:rPr>
      </w:pPr>
      <w:r w:rsidRPr="00BF4C21">
        <w:rPr>
          <w:rFonts w:ascii="Times New Roman" w:eastAsia="Times New Roman" w:hAnsi="Times New Roman" w:cs="Times New Roman"/>
          <w:b/>
        </w:rPr>
        <w:t>5. Ответственность сторон</w:t>
      </w:r>
    </w:p>
    <w:p w14:paraId="012869BB"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5.1. Стороны несут ответственность за невыполнение либо ненадлежащее выполнение условий Договора, в том числе вызванное действием непреодолимой силы, в соответствии с законодательством РФ.</w:t>
      </w:r>
    </w:p>
    <w:p w14:paraId="066CDEB6" w14:textId="77777777" w:rsidR="00B94AB2" w:rsidRPr="00BF4C21" w:rsidRDefault="00B94AB2" w:rsidP="00B94AB2">
      <w:pPr>
        <w:autoSpaceDE w:val="0"/>
        <w:autoSpaceDN w:val="0"/>
        <w:adjustRightInd w:val="0"/>
        <w:spacing w:after="0" w:line="240" w:lineRule="auto"/>
        <w:jc w:val="center"/>
        <w:rPr>
          <w:rFonts w:ascii="Times New Roman" w:eastAsia="Times New Roman" w:hAnsi="Times New Roman" w:cs="Times New Roman"/>
          <w:b/>
        </w:rPr>
      </w:pPr>
    </w:p>
    <w:p w14:paraId="19A8B34E" w14:textId="77777777" w:rsidR="00B94AB2" w:rsidRPr="00BF4C21" w:rsidRDefault="00B94AB2" w:rsidP="00B94AB2">
      <w:pPr>
        <w:autoSpaceDE w:val="0"/>
        <w:autoSpaceDN w:val="0"/>
        <w:adjustRightInd w:val="0"/>
        <w:spacing w:after="0" w:line="240" w:lineRule="auto"/>
        <w:jc w:val="center"/>
        <w:rPr>
          <w:rFonts w:ascii="Times New Roman" w:eastAsia="Times New Roman" w:hAnsi="Times New Roman" w:cs="Times New Roman"/>
          <w:b/>
        </w:rPr>
      </w:pPr>
      <w:r w:rsidRPr="00BF4C21">
        <w:rPr>
          <w:rFonts w:ascii="Times New Roman" w:eastAsia="Times New Roman" w:hAnsi="Times New Roman" w:cs="Times New Roman"/>
          <w:b/>
        </w:rPr>
        <w:t>6. Разрешение споров</w:t>
      </w:r>
    </w:p>
    <w:p w14:paraId="77F3655F"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6.1. Споры, возникающие при исполнении Договора, разрешаются по соглашению между Продавцом и Покупателем.</w:t>
      </w:r>
    </w:p>
    <w:p w14:paraId="4F84EA9F"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6.2. При невозможности достижения соглашения между сторонами возникшие споры разрешаются в соответствии с законодательством РФ.</w:t>
      </w:r>
    </w:p>
    <w:p w14:paraId="3929C495" w14:textId="77777777" w:rsidR="00B94AB2" w:rsidRPr="00BF4C21" w:rsidRDefault="00B94AB2" w:rsidP="00B94AB2">
      <w:pPr>
        <w:tabs>
          <w:tab w:val="left" w:pos="3994"/>
        </w:tabs>
        <w:autoSpaceDE w:val="0"/>
        <w:autoSpaceDN w:val="0"/>
        <w:adjustRightInd w:val="0"/>
        <w:spacing w:after="0" w:line="240" w:lineRule="auto"/>
        <w:ind w:firstLine="540"/>
        <w:jc w:val="center"/>
        <w:rPr>
          <w:rFonts w:ascii="Times New Roman" w:eastAsia="Times New Roman" w:hAnsi="Times New Roman" w:cs="Times New Roman"/>
          <w:b/>
        </w:rPr>
      </w:pPr>
    </w:p>
    <w:p w14:paraId="12675469" w14:textId="77777777" w:rsidR="00B94AB2" w:rsidRPr="00BF4C21" w:rsidRDefault="00B94AB2" w:rsidP="00B94AB2">
      <w:pPr>
        <w:tabs>
          <w:tab w:val="left" w:pos="3994"/>
        </w:tabs>
        <w:autoSpaceDE w:val="0"/>
        <w:autoSpaceDN w:val="0"/>
        <w:adjustRightInd w:val="0"/>
        <w:spacing w:after="0" w:line="240" w:lineRule="auto"/>
        <w:ind w:firstLine="540"/>
        <w:jc w:val="center"/>
        <w:rPr>
          <w:rFonts w:ascii="Times New Roman" w:eastAsia="Times New Roman" w:hAnsi="Times New Roman" w:cs="Times New Roman"/>
          <w:b/>
        </w:rPr>
      </w:pPr>
      <w:r w:rsidRPr="00BF4C21">
        <w:rPr>
          <w:rFonts w:ascii="Times New Roman" w:eastAsia="Times New Roman" w:hAnsi="Times New Roman" w:cs="Times New Roman"/>
          <w:b/>
        </w:rPr>
        <w:t>7. Заключительные положения</w:t>
      </w:r>
    </w:p>
    <w:p w14:paraId="211DF02D" w14:textId="77777777" w:rsidR="00B94AB2" w:rsidRPr="00BF4C21" w:rsidRDefault="00B94AB2" w:rsidP="00B94AB2">
      <w:pPr>
        <w:autoSpaceDE w:val="0"/>
        <w:autoSpaceDN w:val="0"/>
        <w:adjustRightInd w:val="0"/>
        <w:spacing w:after="0" w:line="240" w:lineRule="auto"/>
        <w:ind w:firstLine="540"/>
        <w:jc w:val="both"/>
        <w:rPr>
          <w:rFonts w:ascii="Times New Roman" w:eastAsia="Times New Roman" w:hAnsi="Times New Roman" w:cs="Times New Roman"/>
        </w:rPr>
      </w:pPr>
      <w:r w:rsidRPr="00BF4C21">
        <w:rPr>
          <w:rFonts w:ascii="Times New Roman" w:eastAsia="Times New Roman" w:hAnsi="Times New Roman" w:cs="Times New Roman"/>
        </w:rPr>
        <w:t>7.1. Право собственности у Покупателя возникает с момента государственной регистрации перехода права собственности от Продавца к Покупателю в порядке, установленном ФЗ "О государственной регистрации прав на недвижимое имущество и сделок с ним".</w:t>
      </w:r>
    </w:p>
    <w:p w14:paraId="1493B263" w14:textId="77777777" w:rsidR="00B94AB2" w:rsidRPr="00BF4C21" w:rsidRDefault="00B94AB2" w:rsidP="00B94AB2">
      <w:pPr>
        <w:overflowPunct w:val="0"/>
        <w:autoSpaceDE w:val="0"/>
        <w:autoSpaceDN w:val="0"/>
        <w:adjustRightInd w:val="0"/>
        <w:spacing w:after="0" w:line="240" w:lineRule="auto"/>
        <w:jc w:val="both"/>
        <w:textAlignment w:val="baseline"/>
        <w:rPr>
          <w:rFonts w:ascii="Times New Roman" w:eastAsia="Times New Roman" w:hAnsi="Times New Roman" w:cs="Times New Roman"/>
        </w:rPr>
      </w:pPr>
      <w:r w:rsidRPr="00BF4C21">
        <w:rPr>
          <w:rFonts w:ascii="Times New Roman" w:eastAsia="Times New Roman" w:hAnsi="Times New Roman" w:cs="Times New Roman"/>
        </w:rPr>
        <w:t xml:space="preserve">         7.2. </w:t>
      </w:r>
      <w:r w:rsidRPr="00BF4C21">
        <w:rPr>
          <w:rFonts w:ascii="Times New Roman" w:eastAsia="Times New Roman" w:hAnsi="Times New Roman" w:cs="Times New Roman"/>
          <w:color w:val="020C22"/>
          <w:shd w:val="clear" w:color="auto" w:fill="FEFEFE"/>
        </w:rPr>
        <w:t>По результатам проведения электронного аукциона договор купли-продажи земельного участка, заключается в электронной форме и подписывается усиленной квалифицированной электронной подписью сторон такого договора</w:t>
      </w:r>
      <w:r w:rsidRPr="00BF4C21">
        <w:rPr>
          <w:rFonts w:ascii="Times New Roman" w:eastAsia="Times New Roman" w:hAnsi="Times New Roman" w:cs="Times New Roman"/>
        </w:rPr>
        <w:t>.</w:t>
      </w:r>
    </w:p>
    <w:p w14:paraId="0A6DCC62" w14:textId="0A2C626A" w:rsidR="00B94AB2" w:rsidRPr="00BF4C21" w:rsidRDefault="00B94AB2" w:rsidP="00BF4C21">
      <w:pPr>
        <w:autoSpaceDE w:val="0"/>
        <w:autoSpaceDN w:val="0"/>
        <w:adjustRightInd w:val="0"/>
        <w:spacing w:after="0" w:line="240" w:lineRule="auto"/>
        <w:ind w:firstLine="540"/>
        <w:jc w:val="both"/>
        <w:rPr>
          <w:rFonts w:ascii="Times New Roman" w:eastAsia="Times New Roman" w:hAnsi="Times New Roman" w:cs="Times New Roman"/>
          <w:b/>
        </w:rPr>
      </w:pPr>
      <w:r w:rsidRPr="00BF4C21">
        <w:rPr>
          <w:rFonts w:ascii="Times New Roman" w:eastAsia="Times New Roman" w:hAnsi="Times New Roman" w:cs="Times New Roman"/>
        </w:rPr>
        <w:t>7.3. К Договору прилагается   акт приема-передачи земельного участка.</w:t>
      </w:r>
    </w:p>
    <w:p w14:paraId="387AA651" w14:textId="77777777" w:rsidR="00B94AB2" w:rsidRPr="00BF4C21" w:rsidRDefault="00B94AB2" w:rsidP="00B94AB2">
      <w:pPr>
        <w:autoSpaceDE w:val="0"/>
        <w:autoSpaceDN w:val="0"/>
        <w:adjustRightInd w:val="0"/>
        <w:spacing w:after="0" w:line="240" w:lineRule="auto"/>
        <w:jc w:val="center"/>
        <w:rPr>
          <w:rFonts w:ascii="Times New Roman" w:eastAsia="Times New Roman" w:hAnsi="Times New Roman" w:cs="Times New Roman"/>
          <w:b/>
        </w:rPr>
      </w:pPr>
    </w:p>
    <w:p w14:paraId="544B3FA6" w14:textId="77777777" w:rsidR="00B94AB2" w:rsidRPr="00BF4C21" w:rsidRDefault="00B94AB2" w:rsidP="00B94AB2">
      <w:pPr>
        <w:autoSpaceDE w:val="0"/>
        <w:autoSpaceDN w:val="0"/>
        <w:adjustRightInd w:val="0"/>
        <w:spacing w:after="0" w:line="240" w:lineRule="auto"/>
        <w:jc w:val="center"/>
        <w:rPr>
          <w:rFonts w:ascii="Times New Roman" w:eastAsia="Times New Roman" w:hAnsi="Times New Roman" w:cs="Times New Roman"/>
        </w:rPr>
      </w:pPr>
      <w:r w:rsidRPr="00BF4C21">
        <w:rPr>
          <w:rFonts w:ascii="Times New Roman" w:eastAsia="Times New Roman" w:hAnsi="Times New Roman" w:cs="Times New Roman"/>
          <w:b/>
        </w:rPr>
        <w:t xml:space="preserve">8. Адреса, банковские реквизиты сторон </w:t>
      </w:r>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74"/>
        <w:gridCol w:w="4873"/>
      </w:tblGrid>
      <w:tr w:rsidR="00B94AB2" w:rsidRPr="00BF4C21" w14:paraId="40FD9618" w14:textId="77777777" w:rsidTr="00B94AB2">
        <w:trPr>
          <w:trHeight w:val="60"/>
          <w:jc w:val="center"/>
        </w:trPr>
        <w:tc>
          <w:tcPr>
            <w:tcW w:w="4874" w:type="dxa"/>
            <w:tcBorders>
              <w:top w:val="single" w:sz="4" w:space="0" w:color="auto"/>
              <w:left w:val="single" w:sz="4" w:space="0" w:color="auto"/>
              <w:bottom w:val="single" w:sz="4" w:space="0" w:color="auto"/>
              <w:right w:val="single" w:sz="4" w:space="0" w:color="auto"/>
            </w:tcBorders>
            <w:hideMark/>
          </w:tcPr>
          <w:p w14:paraId="65D5B56B" w14:textId="77777777" w:rsidR="00B94AB2" w:rsidRPr="00BF4C21" w:rsidRDefault="00B94AB2" w:rsidP="00B94AB2">
            <w:pPr>
              <w:suppressAutoHyphens/>
              <w:autoSpaceDE w:val="0"/>
              <w:autoSpaceDN w:val="0"/>
              <w:adjustRightInd w:val="0"/>
              <w:spacing w:after="0" w:line="240" w:lineRule="auto"/>
              <w:jc w:val="center"/>
              <w:rPr>
                <w:rFonts w:ascii="Times New Roman" w:eastAsia="Times New Roman" w:hAnsi="Times New Roman" w:cs="Times New Roman"/>
                <w:b/>
              </w:rPr>
            </w:pPr>
            <w:r w:rsidRPr="00BF4C21">
              <w:rPr>
                <w:rFonts w:ascii="Times New Roman" w:eastAsia="Times New Roman" w:hAnsi="Times New Roman" w:cs="Times New Roman"/>
                <w:b/>
              </w:rPr>
              <w:t>Продавец:</w:t>
            </w:r>
          </w:p>
          <w:p w14:paraId="43BC58A7" w14:textId="77777777" w:rsidR="004D7172" w:rsidRPr="004D7172" w:rsidRDefault="004D7172" w:rsidP="004D7172">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4D7172">
              <w:rPr>
                <w:rFonts w:ascii="Times New Roman" w:eastAsia="Times New Roman" w:hAnsi="Times New Roman" w:cs="Times New Roman"/>
              </w:rPr>
              <w:t>Администрация Романовского муниципального района Саратовской области,</w:t>
            </w:r>
          </w:p>
          <w:p w14:paraId="2BA1C853" w14:textId="77777777" w:rsidR="004D7172" w:rsidRPr="004D7172" w:rsidRDefault="004D7172" w:rsidP="004D7172">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4D7172">
              <w:rPr>
                <w:rFonts w:ascii="Times New Roman" w:eastAsia="Times New Roman" w:hAnsi="Times New Roman" w:cs="Times New Roman"/>
              </w:rPr>
              <w:t xml:space="preserve">адрес: Саратовская область, </w:t>
            </w:r>
            <w:proofErr w:type="spellStart"/>
            <w:r w:rsidRPr="004D7172">
              <w:rPr>
                <w:rFonts w:ascii="Times New Roman" w:eastAsia="Times New Roman" w:hAnsi="Times New Roman" w:cs="Times New Roman"/>
              </w:rPr>
              <w:t>р.п</w:t>
            </w:r>
            <w:proofErr w:type="spellEnd"/>
            <w:r w:rsidRPr="004D7172">
              <w:rPr>
                <w:rFonts w:ascii="Times New Roman" w:eastAsia="Times New Roman" w:hAnsi="Times New Roman" w:cs="Times New Roman"/>
              </w:rPr>
              <w:t>. Романовка,</w:t>
            </w:r>
          </w:p>
          <w:p w14:paraId="788EE0D4" w14:textId="77777777" w:rsidR="004D7172" w:rsidRPr="004D7172" w:rsidRDefault="004D7172" w:rsidP="004D7172">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4D7172">
              <w:rPr>
                <w:rFonts w:ascii="Times New Roman" w:eastAsia="Times New Roman" w:hAnsi="Times New Roman" w:cs="Times New Roman"/>
              </w:rPr>
              <w:t xml:space="preserve">ул. Народная, д.10, </w:t>
            </w:r>
          </w:p>
          <w:p w14:paraId="1C542C90" w14:textId="77777777" w:rsidR="004D7172" w:rsidRPr="004D7172" w:rsidRDefault="004D7172" w:rsidP="004D7172">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4D7172">
              <w:rPr>
                <w:rFonts w:ascii="Times New Roman" w:eastAsia="Times New Roman" w:hAnsi="Times New Roman" w:cs="Times New Roman"/>
              </w:rPr>
              <w:t>ИНН 6430002427 КПП 643001001</w:t>
            </w:r>
          </w:p>
          <w:p w14:paraId="643E5A6A" w14:textId="77777777" w:rsidR="004D7172" w:rsidRPr="004D7172" w:rsidRDefault="004D7172" w:rsidP="004D7172">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4D7172">
              <w:rPr>
                <w:rFonts w:ascii="Times New Roman" w:eastAsia="Times New Roman" w:hAnsi="Times New Roman" w:cs="Times New Roman"/>
              </w:rPr>
              <w:t xml:space="preserve">л/с 201010201 в финансовом управлении </w:t>
            </w:r>
          </w:p>
          <w:p w14:paraId="471F8700" w14:textId="77777777" w:rsidR="004D7172" w:rsidRPr="004D7172" w:rsidRDefault="004D7172" w:rsidP="004D7172">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4D7172">
              <w:rPr>
                <w:rFonts w:ascii="Times New Roman" w:eastAsia="Times New Roman" w:hAnsi="Times New Roman" w:cs="Times New Roman"/>
              </w:rPr>
              <w:t xml:space="preserve">администрации Романовского </w:t>
            </w:r>
          </w:p>
          <w:p w14:paraId="1F8AD375" w14:textId="77777777" w:rsidR="004D7172" w:rsidRPr="004D7172" w:rsidRDefault="004D7172" w:rsidP="004D7172">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4D7172">
              <w:rPr>
                <w:rFonts w:ascii="Times New Roman" w:eastAsia="Times New Roman" w:hAnsi="Times New Roman" w:cs="Times New Roman"/>
              </w:rPr>
              <w:t>муниципального района Саратовской области</w:t>
            </w:r>
          </w:p>
          <w:p w14:paraId="2BDEFBC8" w14:textId="77777777" w:rsidR="004D7172" w:rsidRPr="004D7172" w:rsidRDefault="004D7172" w:rsidP="004D7172">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4D7172">
              <w:rPr>
                <w:rFonts w:ascii="Times New Roman" w:eastAsia="Times New Roman" w:hAnsi="Times New Roman" w:cs="Times New Roman"/>
              </w:rPr>
              <w:t>ОКТМО 63640151 ОГРН 1026401589598</w:t>
            </w:r>
          </w:p>
          <w:p w14:paraId="246DFE0D" w14:textId="77777777" w:rsidR="004D7172" w:rsidRPr="004D7172" w:rsidRDefault="004D7172" w:rsidP="004D7172">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4D7172">
              <w:rPr>
                <w:rFonts w:ascii="Times New Roman" w:eastAsia="Times New Roman" w:hAnsi="Times New Roman" w:cs="Times New Roman"/>
              </w:rPr>
              <w:t xml:space="preserve">БИК 016311121 </w:t>
            </w:r>
          </w:p>
          <w:p w14:paraId="2AB7FCC2" w14:textId="77777777" w:rsidR="004D7172" w:rsidRPr="004D7172" w:rsidRDefault="004D7172" w:rsidP="004D7172">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4D7172">
              <w:rPr>
                <w:rFonts w:ascii="Times New Roman" w:eastAsia="Times New Roman" w:hAnsi="Times New Roman" w:cs="Times New Roman"/>
              </w:rPr>
              <w:t xml:space="preserve">Банк: Операционно-кассовый центр № 3 Волго-Вятского </w:t>
            </w:r>
            <w:proofErr w:type="gramStart"/>
            <w:r w:rsidRPr="004D7172">
              <w:rPr>
                <w:rFonts w:ascii="Times New Roman" w:eastAsia="Times New Roman" w:hAnsi="Times New Roman" w:cs="Times New Roman"/>
              </w:rPr>
              <w:t>главного  управления</w:t>
            </w:r>
            <w:proofErr w:type="gramEnd"/>
            <w:r w:rsidRPr="004D7172">
              <w:rPr>
                <w:rFonts w:ascii="Times New Roman" w:eastAsia="Times New Roman" w:hAnsi="Times New Roman" w:cs="Times New Roman"/>
              </w:rPr>
              <w:t xml:space="preserve">  // УФК  по  Саратовской  области  г.  Саратов,   </w:t>
            </w:r>
          </w:p>
          <w:p w14:paraId="6F68759E" w14:textId="77777777" w:rsidR="004D7172" w:rsidRPr="004D7172" w:rsidRDefault="004D7172" w:rsidP="004D7172">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4D7172">
              <w:rPr>
                <w:rFonts w:ascii="Times New Roman" w:eastAsia="Times New Roman" w:hAnsi="Times New Roman" w:cs="Times New Roman"/>
              </w:rPr>
              <w:t>ЕКС – 40102810845370000052,</w:t>
            </w:r>
          </w:p>
          <w:p w14:paraId="157511C2" w14:textId="77777777" w:rsidR="004D7172" w:rsidRPr="004D7172" w:rsidRDefault="004D7172" w:rsidP="004D7172">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4D7172">
              <w:rPr>
                <w:rFonts w:ascii="Times New Roman" w:eastAsia="Times New Roman" w:hAnsi="Times New Roman" w:cs="Times New Roman"/>
              </w:rPr>
              <w:t>КС - 03231643636400006000</w:t>
            </w:r>
          </w:p>
          <w:p w14:paraId="335C139A" w14:textId="77777777" w:rsidR="00B94AB2" w:rsidRPr="00BF4C21" w:rsidRDefault="00B94AB2" w:rsidP="00B94AB2">
            <w:pPr>
              <w:suppressAutoHyphens/>
              <w:autoSpaceDE w:val="0"/>
              <w:autoSpaceDN w:val="0"/>
              <w:adjustRightInd w:val="0"/>
              <w:spacing w:after="0" w:line="240" w:lineRule="auto"/>
              <w:jc w:val="center"/>
              <w:rPr>
                <w:rFonts w:ascii="Times New Roman" w:eastAsia="Times New Roman" w:hAnsi="Times New Roman" w:cs="Times New Roman"/>
              </w:rPr>
            </w:pPr>
            <w:r w:rsidRPr="00BF4C21">
              <w:rPr>
                <w:rFonts w:ascii="Times New Roman" w:eastAsia="Times New Roman" w:hAnsi="Times New Roman" w:cs="Times New Roman"/>
              </w:rPr>
              <w:t>___________  _______________</w:t>
            </w:r>
          </w:p>
          <w:p w14:paraId="6E68D562"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proofErr w:type="spellStart"/>
            <w:r w:rsidRPr="00BF4C21">
              <w:rPr>
                <w:rFonts w:ascii="Times New Roman" w:eastAsia="Times New Roman" w:hAnsi="Times New Roman" w:cs="Times New Roman"/>
              </w:rPr>
              <w:t>м.п</w:t>
            </w:r>
            <w:proofErr w:type="spellEnd"/>
            <w:r w:rsidRPr="00BF4C21">
              <w:rPr>
                <w:rFonts w:ascii="Times New Roman" w:eastAsia="Times New Roman" w:hAnsi="Times New Roman" w:cs="Times New Roman"/>
              </w:rPr>
              <w:t>.</w:t>
            </w:r>
          </w:p>
        </w:tc>
        <w:tc>
          <w:tcPr>
            <w:tcW w:w="4873" w:type="dxa"/>
            <w:tcBorders>
              <w:top w:val="single" w:sz="4" w:space="0" w:color="auto"/>
              <w:left w:val="single" w:sz="4" w:space="0" w:color="auto"/>
              <w:bottom w:val="single" w:sz="4" w:space="0" w:color="auto"/>
              <w:right w:val="single" w:sz="4" w:space="0" w:color="auto"/>
            </w:tcBorders>
          </w:tcPr>
          <w:p w14:paraId="46CEF3A8" w14:textId="77777777" w:rsidR="00B94AB2" w:rsidRPr="00BF4C21" w:rsidRDefault="00B94AB2" w:rsidP="00B94AB2">
            <w:pPr>
              <w:suppressAutoHyphens/>
              <w:autoSpaceDE w:val="0"/>
              <w:autoSpaceDN w:val="0"/>
              <w:adjustRightInd w:val="0"/>
              <w:spacing w:after="0" w:line="240" w:lineRule="auto"/>
              <w:jc w:val="center"/>
              <w:rPr>
                <w:rFonts w:ascii="Times New Roman" w:eastAsia="Times New Roman" w:hAnsi="Times New Roman" w:cs="Times New Roman"/>
                <w:b/>
              </w:rPr>
            </w:pPr>
            <w:r w:rsidRPr="00BF4C21">
              <w:rPr>
                <w:rFonts w:ascii="Times New Roman" w:eastAsia="Times New Roman" w:hAnsi="Times New Roman" w:cs="Times New Roman"/>
                <w:b/>
              </w:rPr>
              <w:t>Покупатель:</w:t>
            </w:r>
          </w:p>
          <w:p w14:paraId="0C6652F8"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p>
          <w:p w14:paraId="4C89ACE4"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r w:rsidRPr="00BF4C21">
              <w:rPr>
                <w:rFonts w:ascii="Times New Roman" w:eastAsia="Times New Roman" w:hAnsi="Times New Roman" w:cs="Times New Roman"/>
              </w:rPr>
              <w:t xml:space="preserve">   Для физического лица: Ф.И.О., адрес регистрации, паспортные данные;</w:t>
            </w:r>
          </w:p>
          <w:p w14:paraId="58BA7487"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r w:rsidRPr="00BF4C21">
              <w:rPr>
                <w:rFonts w:ascii="Times New Roman" w:eastAsia="Times New Roman" w:hAnsi="Times New Roman" w:cs="Times New Roman"/>
              </w:rPr>
              <w:t xml:space="preserve">для юридического лица: полное </w:t>
            </w:r>
            <w:proofErr w:type="gramStart"/>
            <w:r w:rsidRPr="00BF4C21">
              <w:rPr>
                <w:rFonts w:ascii="Times New Roman" w:eastAsia="Times New Roman" w:hAnsi="Times New Roman" w:cs="Times New Roman"/>
              </w:rPr>
              <w:t xml:space="preserve">наименование,   </w:t>
            </w:r>
            <w:proofErr w:type="gramEnd"/>
            <w:r w:rsidRPr="00BF4C21">
              <w:rPr>
                <w:rFonts w:ascii="Times New Roman" w:eastAsia="Times New Roman" w:hAnsi="Times New Roman" w:cs="Times New Roman"/>
              </w:rPr>
              <w:t xml:space="preserve">                                        юридический адрес, ОГРН, ИНН; </w:t>
            </w:r>
          </w:p>
          <w:p w14:paraId="041546BF"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r w:rsidRPr="00BF4C21">
              <w:rPr>
                <w:rFonts w:ascii="Times New Roman" w:eastAsia="Times New Roman" w:hAnsi="Times New Roman" w:cs="Times New Roman"/>
              </w:rPr>
              <w:t>для индивидуального предпринимателя:</w:t>
            </w:r>
          </w:p>
          <w:p w14:paraId="3F47CFD9"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r w:rsidRPr="00BF4C21">
              <w:rPr>
                <w:rFonts w:ascii="Times New Roman" w:eastAsia="Times New Roman" w:hAnsi="Times New Roman" w:cs="Times New Roman"/>
              </w:rPr>
              <w:t>Ф.И.О., адрес регистрации, ОГРН, ИНН</w:t>
            </w:r>
          </w:p>
        </w:tc>
      </w:tr>
    </w:tbl>
    <w:p w14:paraId="5B73DD86" w14:textId="77777777" w:rsidR="00B94AB2" w:rsidRPr="00BF4C21" w:rsidRDefault="00B94AB2" w:rsidP="00B94AB2">
      <w:pPr>
        <w:tabs>
          <w:tab w:val="left" w:pos="1380"/>
        </w:tabs>
        <w:spacing w:after="0" w:line="240" w:lineRule="auto"/>
        <w:jc w:val="center"/>
        <w:rPr>
          <w:rFonts w:ascii="Times New Roman" w:eastAsia="Times New Roman" w:hAnsi="Times New Roman" w:cs="Times New Roman"/>
          <w:b/>
        </w:rPr>
      </w:pPr>
    </w:p>
    <w:p w14:paraId="07065079" w14:textId="672E08C6" w:rsidR="00B94AB2" w:rsidRDefault="00B94AB2" w:rsidP="00B94AB2">
      <w:pPr>
        <w:tabs>
          <w:tab w:val="left" w:pos="1380"/>
        </w:tabs>
        <w:spacing w:after="0" w:line="240" w:lineRule="auto"/>
        <w:jc w:val="center"/>
        <w:rPr>
          <w:rFonts w:ascii="Times New Roman" w:eastAsia="Times New Roman" w:hAnsi="Times New Roman" w:cs="Times New Roman"/>
          <w:b/>
        </w:rPr>
      </w:pPr>
    </w:p>
    <w:p w14:paraId="6C137D0D" w14:textId="027D7A66" w:rsidR="003501FB" w:rsidRDefault="003501FB" w:rsidP="00B94AB2">
      <w:pPr>
        <w:tabs>
          <w:tab w:val="left" w:pos="1380"/>
        </w:tabs>
        <w:spacing w:after="0" w:line="240" w:lineRule="auto"/>
        <w:jc w:val="center"/>
        <w:rPr>
          <w:rFonts w:ascii="Times New Roman" w:eastAsia="Times New Roman" w:hAnsi="Times New Roman" w:cs="Times New Roman"/>
          <w:b/>
        </w:rPr>
      </w:pPr>
    </w:p>
    <w:p w14:paraId="22CD4A43" w14:textId="38A6B074" w:rsidR="00BC6707" w:rsidRDefault="00BC6707" w:rsidP="00B94AB2">
      <w:pPr>
        <w:tabs>
          <w:tab w:val="left" w:pos="1380"/>
        </w:tabs>
        <w:spacing w:after="0" w:line="240" w:lineRule="auto"/>
        <w:jc w:val="center"/>
        <w:rPr>
          <w:rFonts w:ascii="Times New Roman" w:eastAsia="Times New Roman" w:hAnsi="Times New Roman" w:cs="Times New Roman"/>
          <w:b/>
        </w:rPr>
      </w:pPr>
    </w:p>
    <w:p w14:paraId="6DCC20E3" w14:textId="77777777" w:rsidR="00BC6707" w:rsidRPr="00BF4C21" w:rsidRDefault="00BC6707" w:rsidP="00B94AB2">
      <w:pPr>
        <w:tabs>
          <w:tab w:val="left" w:pos="1380"/>
        </w:tabs>
        <w:spacing w:after="0" w:line="240" w:lineRule="auto"/>
        <w:jc w:val="center"/>
        <w:rPr>
          <w:rFonts w:ascii="Times New Roman" w:eastAsia="Times New Roman" w:hAnsi="Times New Roman" w:cs="Times New Roman"/>
          <w:b/>
        </w:rPr>
      </w:pPr>
    </w:p>
    <w:p w14:paraId="1849EFED" w14:textId="77777777" w:rsidR="00B94AB2" w:rsidRPr="00BF4C21" w:rsidRDefault="00B94AB2" w:rsidP="00B94AB2">
      <w:pPr>
        <w:tabs>
          <w:tab w:val="left" w:pos="1380"/>
        </w:tabs>
        <w:spacing w:after="0" w:line="240" w:lineRule="auto"/>
        <w:jc w:val="center"/>
        <w:rPr>
          <w:rFonts w:ascii="Times New Roman" w:eastAsia="Times New Roman" w:hAnsi="Times New Roman" w:cs="Times New Roman"/>
          <w:b/>
        </w:rPr>
      </w:pPr>
    </w:p>
    <w:p w14:paraId="678612E3" w14:textId="77777777" w:rsidR="00B94AB2" w:rsidRPr="00BF4C21" w:rsidRDefault="00B94AB2" w:rsidP="00B94AB2">
      <w:pPr>
        <w:tabs>
          <w:tab w:val="left" w:pos="1380"/>
        </w:tabs>
        <w:spacing w:after="0" w:line="240" w:lineRule="auto"/>
        <w:jc w:val="center"/>
        <w:rPr>
          <w:rFonts w:ascii="Times New Roman" w:eastAsia="Times New Roman" w:hAnsi="Times New Roman" w:cs="Times New Roman"/>
          <w:b/>
        </w:rPr>
      </w:pPr>
    </w:p>
    <w:p w14:paraId="2108EF8E" w14:textId="77777777" w:rsidR="00B94AB2" w:rsidRPr="00BF4C21" w:rsidRDefault="00B94AB2" w:rsidP="00B94AB2">
      <w:pPr>
        <w:tabs>
          <w:tab w:val="left" w:pos="1380"/>
        </w:tabs>
        <w:spacing w:after="0" w:line="240" w:lineRule="auto"/>
        <w:jc w:val="center"/>
        <w:rPr>
          <w:rFonts w:ascii="Times New Roman" w:eastAsia="Times New Roman" w:hAnsi="Times New Roman" w:cs="Times New Roman"/>
          <w:b/>
        </w:rPr>
      </w:pPr>
      <w:r w:rsidRPr="00BF4C21">
        <w:rPr>
          <w:rFonts w:ascii="Times New Roman" w:eastAsia="Times New Roman" w:hAnsi="Times New Roman" w:cs="Times New Roman"/>
          <w:b/>
        </w:rPr>
        <w:t>АКТ</w:t>
      </w:r>
    </w:p>
    <w:p w14:paraId="6EDACC43" w14:textId="77777777" w:rsidR="00B94AB2" w:rsidRPr="00BF4C21" w:rsidRDefault="00B94AB2" w:rsidP="00B94AB2">
      <w:pPr>
        <w:tabs>
          <w:tab w:val="left" w:pos="1380"/>
        </w:tabs>
        <w:spacing w:after="0" w:line="240" w:lineRule="auto"/>
        <w:jc w:val="center"/>
        <w:rPr>
          <w:rFonts w:ascii="Times New Roman" w:eastAsia="Times New Roman" w:hAnsi="Times New Roman" w:cs="Times New Roman"/>
          <w:b/>
        </w:rPr>
      </w:pPr>
      <w:r w:rsidRPr="00BF4C21">
        <w:rPr>
          <w:rFonts w:ascii="Times New Roman" w:eastAsia="Times New Roman" w:hAnsi="Times New Roman" w:cs="Times New Roman"/>
          <w:b/>
        </w:rPr>
        <w:t>приема-передачи земельного участка</w:t>
      </w:r>
    </w:p>
    <w:p w14:paraId="5ADB1096" w14:textId="77777777" w:rsidR="00B94AB2" w:rsidRPr="00BF4C21" w:rsidRDefault="00B94AB2" w:rsidP="00B94AB2">
      <w:pPr>
        <w:tabs>
          <w:tab w:val="left" w:pos="1380"/>
        </w:tabs>
        <w:spacing w:after="0" w:line="240" w:lineRule="auto"/>
        <w:jc w:val="center"/>
        <w:rPr>
          <w:rFonts w:ascii="Times New Roman" w:eastAsia="Times New Roman" w:hAnsi="Times New Roman" w:cs="Times New Roman"/>
          <w:b/>
        </w:rPr>
      </w:pPr>
      <w:r w:rsidRPr="00BF4C21">
        <w:rPr>
          <w:rFonts w:ascii="Times New Roman" w:eastAsia="Times New Roman" w:hAnsi="Times New Roman" w:cs="Times New Roman"/>
          <w:b/>
        </w:rPr>
        <w:t>к договору купли-продажи земельного участка № ___</w:t>
      </w:r>
      <w:proofErr w:type="gramStart"/>
      <w:r w:rsidRPr="00BF4C21">
        <w:rPr>
          <w:rFonts w:ascii="Times New Roman" w:eastAsia="Times New Roman" w:hAnsi="Times New Roman" w:cs="Times New Roman"/>
          <w:b/>
        </w:rPr>
        <w:t>_  от</w:t>
      </w:r>
      <w:proofErr w:type="gramEnd"/>
      <w:r w:rsidRPr="00BF4C21">
        <w:rPr>
          <w:rFonts w:ascii="Times New Roman" w:eastAsia="Times New Roman" w:hAnsi="Times New Roman" w:cs="Times New Roman"/>
          <w:b/>
        </w:rPr>
        <w:t xml:space="preserve">  __________ 202_ г.</w:t>
      </w:r>
    </w:p>
    <w:p w14:paraId="21183A36" w14:textId="77777777" w:rsidR="00B94AB2" w:rsidRPr="00BF4C21" w:rsidRDefault="00B94AB2" w:rsidP="00B94AB2">
      <w:pPr>
        <w:tabs>
          <w:tab w:val="left" w:pos="1380"/>
        </w:tabs>
        <w:spacing w:after="0" w:line="240" w:lineRule="auto"/>
        <w:jc w:val="center"/>
        <w:rPr>
          <w:rFonts w:ascii="Times New Roman" w:eastAsia="Times New Roman" w:hAnsi="Times New Roman" w:cs="Times New Roman"/>
        </w:rPr>
      </w:pPr>
    </w:p>
    <w:p w14:paraId="397DFCCA" w14:textId="77777777" w:rsidR="00B94AB2" w:rsidRPr="00BF4C21" w:rsidRDefault="00B94AB2" w:rsidP="00B94AB2">
      <w:pPr>
        <w:spacing w:after="0" w:line="240" w:lineRule="auto"/>
        <w:rPr>
          <w:rFonts w:ascii="Times New Roman" w:eastAsia="Times New Roman" w:hAnsi="Times New Roman" w:cs="Times New Roman"/>
        </w:rPr>
      </w:pPr>
      <w:r w:rsidRPr="00BF4C21">
        <w:rPr>
          <w:rFonts w:ascii="Times New Roman" w:eastAsia="Times New Roman" w:hAnsi="Times New Roman" w:cs="Times New Roman"/>
        </w:rPr>
        <w:t xml:space="preserve">       </w:t>
      </w:r>
      <w:proofErr w:type="spellStart"/>
      <w:r w:rsidRPr="00BF4C21">
        <w:rPr>
          <w:rFonts w:ascii="Times New Roman" w:eastAsia="Times New Roman" w:hAnsi="Times New Roman" w:cs="Times New Roman"/>
        </w:rPr>
        <w:t>р.п</w:t>
      </w:r>
      <w:proofErr w:type="spellEnd"/>
      <w:r w:rsidRPr="00BF4C21">
        <w:rPr>
          <w:rFonts w:ascii="Times New Roman" w:eastAsia="Times New Roman" w:hAnsi="Times New Roman" w:cs="Times New Roman"/>
        </w:rPr>
        <w:t>. Романовка                                                           _____________ 202_ год</w:t>
      </w:r>
    </w:p>
    <w:p w14:paraId="31579CB0" w14:textId="77777777" w:rsidR="00B94AB2" w:rsidRPr="00BF4C21" w:rsidRDefault="00B94AB2" w:rsidP="00B94AB2">
      <w:pPr>
        <w:overflowPunct w:val="0"/>
        <w:autoSpaceDE w:val="0"/>
        <w:autoSpaceDN w:val="0"/>
        <w:adjustRightInd w:val="0"/>
        <w:spacing w:after="0" w:line="240" w:lineRule="auto"/>
        <w:jc w:val="both"/>
        <w:textAlignment w:val="baseline"/>
        <w:rPr>
          <w:rFonts w:ascii="Times New Roman" w:eastAsia="Times New Roman" w:hAnsi="Times New Roman" w:cs="Times New Roman"/>
        </w:rPr>
      </w:pPr>
      <w:r w:rsidRPr="00BF4C21">
        <w:rPr>
          <w:rFonts w:ascii="Times New Roman" w:eastAsia="Times New Roman" w:hAnsi="Times New Roman" w:cs="Times New Roman"/>
        </w:rPr>
        <w:t xml:space="preserve">            Администрация Романовского  муниципального  района  Саратовской области в лице _______________________________________, действующего на основании Устава с одной стороны, ___________________________________________________, именуемый(</w:t>
      </w:r>
      <w:proofErr w:type="spellStart"/>
      <w:r w:rsidRPr="00BF4C21">
        <w:rPr>
          <w:rFonts w:ascii="Times New Roman" w:eastAsia="Times New Roman" w:hAnsi="Times New Roman" w:cs="Times New Roman"/>
        </w:rPr>
        <w:t>ая</w:t>
      </w:r>
      <w:proofErr w:type="spellEnd"/>
      <w:r w:rsidRPr="00BF4C21">
        <w:rPr>
          <w:rFonts w:ascii="Times New Roman" w:eastAsia="Times New Roman" w:hAnsi="Times New Roman" w:cs="Times New Roman"/>
        </w:rPr>
        <w:t xml:space="preserve">) в дальнейшем "Покупатель", </w:t>
      </w:r>
      <w:r w:rsidRPr="00BF4C21">
        <w:rPr>
          <w:rFonts w:ascii="Times New Roman" w:eastAsia="Times New Roman" w:hAnsi="Times New Roman" w:cs="Times New Roman"/>
          <w:kern w:val="36"/>
        </w:rPr>
        <w:t xml:space="preserve"> </w:t>
      </w:r>
      <w:r w:rsidRPr="00BF4C21">
        <w:rPr>
          <w:rFonts w:ascii="Times New Roman" w:eastAsia="Times New Roman" w:hAnsi="Times New Roman" w:cs="Times New Roman"/>
        </w:rPr>
        <w:t>с другой стороны, вместе именуемые «Стороны»,</w:t>
      </w:r>
      <w:r w:rsidRPr="00BF4C21">
        <w:rPr>
          <w:rFonts w:ascii="Times New Roman" w:eastAsia="Times New Roman" w:hAnsi="Times New Roman" w:cs="Times New Roman"/>
          <w:kern w:val="36"/>
        </w:rPr>
        <w:t xml:space="preserve"> </w:t>
      </w:r>
      <w:r w:rsidRPr="00BF4C21">
        <w:rPr>
          <w:rFonts w:ascii="Times New Roman" w:eastAsia="Times New Roman" w:hAnsi="Times New Roman" w:cs="Times New Roman"/>
        </w:rPr>
        <w:t>в соответствии с Земельным Кодексом РФ составили настоящий акт о нижеследующем:</w:t>
      </w:r>
    </w:p>
    <w:p w14:paraId="0922D479" w14:textId="77777777" w:rsidR="00B94AB2" w:rsidRPr="00BF4C21" w:rsidRDefault="00B94AB2" w:rsidP="00B94AB2">
      <w:pPr>
        <w:spacing w:after="0" w:line="240" w:lineRule="auto"/>
        <w:jc w:val="both"/>
        <w:rPr>
          <w:rFonts w:ascii="Times New Roman" w:eastAsia="Times New Roman" w:hAnsi="Times New Roman" w:cs="Times New Roman"/>
        </w:rPr>
      </w:pPr>
      <w:r w:rsidRPr="00BF4C21">
        <w:rPr>
          <w:rFonts w:ascii="Times New Roman" w:eastAsia="Times New Roman" w:hAnsi="Times New Roman" w:cs="Times New Roman"/>
        </w:rPr>
        <w:t xml:space="preserve">        1.В соответствии с договором _____купли-продажи земельного участка от  «___» __________ года Продавец передал, а Покупатель принял в собственность  земельный участок, расположенный по адресу: ________________________,                                                            кадастровый  № ___________________,  площадью </w:t>
      </w:r>
      <w:r w:rsidRPr="00BF4C21">
        <w:rPr>
          <w:rFonts w:ascii="Times New Roman" w:eastAsia="Times New Roman" w:hAnsi="Times New Roman" w:cs="Times New Roman"/>
          <w:color w:val="000000"/>
        </w:rPr>
        <w:t>__________</w:t>
      </w:r>
      <w:r w:rsidRPr="00BF4C21">
        <w:rPr>
          <w:rFonts w:ascii="Times New Roman" w:eastAsia="Times New Roman" w:hAnsi="Times New Roman" w:cs="Times New Roman"/>
        </w:rPr>
        <w:t xml:space="preserve"> кв. м.</w:t>
      </w:r>
    </w:p>
    <w:p w14:paraId="183DD2D8" w14:textId="77777777" w:rsidR="00B94AB2" w:rsidRPr="00BF4C21" w:rsidRDefault="00B94AB2" w:rsidP="00B94AB2">
      <w:pPr>
        <w:spacing w:after="0" w:line="240" w:lineRule="auto"/>
        <w:jc w:val="both"/>
        <w:rPr>
          <w:rFonts w:ascii="Times New Roman" w:eastAsia="Times New Roman" w:hAnsi="Times New Roman" w:cs="Times New Roman"/>
        </w:rPr>
      </w:pPr>
      <w:r w:rsidRPr="00BF4C21">
        <w:rPr>
          <w:rFonts w:ascii="Times New Roman" w:eastAsia="Times New Roman" w:hAnsi="Times New Roman" w:cs="Times New Roman"/>
        </w:rPr>
        <w:t xml:space="preserve">        2.Претензий у Покупателя к Продавцу по передаваемому земельному участку не имеется.</w:t>
      </w:r>
    </w:p>
    <w:p w14:paraId="16CE5461" w14:textId="77777777" w:rsidR="00B94AB2" w:rsidRPr="00BF4C21" w:rsidRDefault="00B94AB2" w:rsidP="00B94AB2">
      <w:pPr>
        <w:spacing w:after="0" w:line="240" w:lineRule="auto"/>
        <w:jc w:val="both"/>
        <w:rPr>
          <w:rFonts w:ascii="Times New Roman" w:eastAsia="Times New Roman" w:hAnsi="Times New Roman" w:cs="Times New Roman"/>
        </w:rPr>
      </w:pPr>
      <w:r w:rsidRPr="00BF4C21">
        <w:rPr>
          <w:rFonts w:ascii="Times New Roman" w:eastAsia="Times New Roman" w:hAnsi="Times New Roman" w:cs="Times New Roman"/>
        </w:rPr>
        <w:t xml:space="preserve">         3.Настоящим актом каждая из Сторон по договору подтверждает, что обязательства Сторон выполнены, оплата произведена полностью, у Сторон нет друг к другу претензий по существу договора.</w:t>
      </w:r>
    </w:p>
    <w:p w14:paraId="0487D1A7" w14:textId="77777777" w:rsidR="00B94AB2" w:rsidRPr="00BF4C21" w:rsidRDefault="00B94AB2" w:rsidP="00B94AB2">
      <w:pPr>
        <w:spacing w:after="0" w:line="240" w:lineRule="auto"/>
        <w:jc w:val="both"/>
        <w:rPr>
          <w:rFonts w:ascii="Times New Roman" w:eastAsia="Times New Roman" w:hAnsi="Times New Roman" w:cs="Times New Roman"/>
        </w:rPr>
      </w:pPr>
      <w:r w:rsidRPr="00BF4C21">
        <w:rPr>
          <w:rFonts w:ascii="Times New Roman" w:eastAsia="Times New Roman" w:hAnsi="Times New Roman" w:cs="Times New Roman"/>
        </w:rPr>
        <w:t xml:space="preserve">          4.Уклонение одной из Сторон от подписания настоящего акта расценивается, как отказ Продавца от исполнения обязанности передать земельный участок, а Покупателя – обязанности принять его (ст. 556 Гражданского кодекса Российской Федерации).</w:t>
      </w:r>
    </w:p>
    <w:p w14:paraId="6982A0EC" w14:textId="77777777" w:rsidR="00B94AB2" w:rsidRPr="00BF4C21" w:rsidRDefault="00B94AB2" w:rsidP="00B94AB2">
      <w:pPr>
        <w:overflowPunct w:val="0"/>
        <w:autoSpaceDE w:val="0"/>
        <w:autoSpaceDN w:val="0"/>
        <w:adjustRightInd w:val="0"/>
        <w:spacing w:after="0" w:line="240" w:lineRule="auto"/>
        <w:jc w:val="both"/>
        <w:textAlignment w:val="baseline"/>
        <w:rPr>
          <w:rFonts w:ascii="Times New Roman" w:eastAsia="Times New Roman" w:hAnsi="Times New Roman" w:cs="Times New Roman"/>
        </w:rPr>
      </w:pPr>
    </w:p>
    <w:tbl>
      <w:tblPr>
        <w:tblW w:w="0" w:type="auto"/>
        <w:jc w:val="center"/>
        <w:tblLook w:val="01E0" w:firstRow="1" w:lastRow="1" w:firstColumn="1" w:lastColumn="1" w:noHBand="0" w:noVBand="0"/>
      </w:tblPr>
      <w:tblGrid>
        <w:gridCol w:w="4535"/>
        <w:gridCol w:w="5036"/>
      </w:tblGrid>
      <w:tr w:rsidR="00B94AB2" w:rsidRPr="00BF4C21" w14:paraId="2239DA2A" w14:textId="77777777" w:rsidTr="00B94AB2">
        <w:trPr>
          <w:trHeight w:val="7171"/>
          <w:jc w:val="center"/>
        </w:trPr>
        <w:tc>
          <w:tcPr>
            <w:tcW w:w="4535" w:type="dxa"/>
            <w:tcBorders>
              <w:top w:val="single" w:sz="4" w:space="0" w:color="auto"/>
              <w:left w:val="single" w:sz="4" w:space="0" w:color="auto"/>
              <w:bottom w:val="single" w:sz="4" w:space="0" w:color="auto"/>
              <w:right w:val="single" w:sz="4" w:space="0" w:color="auto"/>
            </w:tcBorders>
            <w:hideMark/>
          </w:tcPr>
          <w:p w14:paraId="2CD51DDC" w14:textId="77777777" w:rsidR="004D7172" w:rsidRPr="004D7172" w:rsidRDefault="004D7172" w:rsidP="004D7172">
            <w:pPr>
              <w:pStyle w:val="3"/>
              <w:rPr>
                <w:rFonts w:ascii="Times New Roman" w:hAnsi="Times New Roman"/>
                <w:sz w:val="22"/>
                <w:szCs w:val="22"/>
              </w:rPr>
            </w:pPr>
            <w:r w:rsidRPr="004D7172">
              <w:rPr>
                <w:rFonts w:ascii="Times New Roman" w:hAnsi="Times New Roman"/>
                <w:sz w:val="22"/>
                <w:szCs w:val="22"/>
              </w:rPr>
              <w:t>Администрация Романовского муниципального района Саратовской области,</w:t>
            </w:r>
          </w:p>
          <w:p w14:paraId="06E756B8" w14:textId="77777777" w:rsidR="004D7172" w:rsidRPr="004D7172" w:rsidRDefault="004D7172" w:rsidP="004D7172">
            <w:pPr>
              <w:pStyle w:val="3"/>
              <w:rPr>
                <w:rFonts w:ascii="Times New Roman" w:hAnsi="Times New Roman"/>
                <w:sz w:val="22"/>
                <w:szCs w:val="22"/>
              </w:rPr>
            </w:pPr>
            <w:r w:rsidRPr="004D7172">
              <w:rPr>
                <w:rFonts w:ascii="Times New Roman" w:hAnsi="Times New Roman"/>
                <w:sz w:val="22"/>
                <w:szCs w:val="22"/>
              </w:rPr>
              <w:t xml:space="preserve">адрес: Саратовская область, </w:t>
            </w:r>
            <w:proofErr w:type="spellStart"/>
            <w:r w:rsidRPr="004D7172">
              <w:rPr>
                <w:rFonts w:ascii="Times New Roman" w:hAnsi="Times New Roman"/>
                <w:sz w:val="22"/>
                <w:szCs w:val="22"/>
              </w:rPr>
              <w:t>р.п</w:t>
            </w:r>
            <w:proofErr w:type="spellEnd"/>
            <w:r w:rsidRPr="004D7172">
              <w:rPr>
                <w:rFonts w:ascii="Times New Roman" w:hAnsi="Times New Roman"/>
                <w:sz w:val="22"/>
                <w:szCs w:val="22"/>
              </w:rPr>
              <w:t>. Романовка,</w:t>
            </w:r>
          </w:p>
          <w:p w14:paraId="73F6837E" w14:textId="77777777" w:rsidR="004D7172" w:rsidRPr="004D7172" w:rsidRDefault="004D7172" w:rsidP="004D7172">
            <w:pPr>
              <w:pStyle w:val="3"/>
              <w:rPr>
                <w:rFonts w:ascii="Times New Roman" w:hAnsi="Times New Roman"/>
                <w:sz w:val="22"/>
                <w:szCs w:val="22"/>
              </w:rPr>
            </w:pPr>
            <w:r w:rsidRPr="004D7172">
              <w:rPr>
                <w:rFonts w:ascii="Times New Roman" w:hAnsi="Times New Roman"/>
                <w:sz w:val="22"/>
                <w:szCs w:val="22"/>
              </w:rPr>
              <w:t xml:space="preserve">ул. Народная, д.10, </w:t>
            </w:r>
          </w:p>
          <w:p w14:paraId="531F70E2" w14:textId="77777777" w:rsidR="004D7172" w:rsidRPr="004D7172" w:rsidRDefault="004D7172" w:rsidP="004D7172">
            <w:pPr>
              <w:pStyle w:val="3"/>
              <w:rPr>
                <w:rFonts w:ascii="Times New Roman" w:hAnsi="Times New Roman"/>
                <w:sz w:val="22"/>
                <w:szCs w:val="22"/>
              </w:rPr>
            </w:pPr>
            <w:r w:rsidRPr="004D7172">
              <w:rPr>
                <w:rFonts w:ascii="Times New Roman" w:hAnsi="Times New Roman"/>
                <w:sz w:val="22"/>
                <w:szCs w:val="22"/>
              </w:rPr>
              <w:t>ИНН 6430002427 КПП 643001001</w:t>
            </w:r>
          </w:p>
          <w:p w14:paraId="783A6E88" w14:textId="77777777" w:rsidR="004D7172" w:rsidRPr="004D7172" w:rsidRDefault="004D7172" w:rsidP="004D7172">
            <w:pPr>
              <w:pStyle w:val="3"/>
              <w:rPr>
                <w:rFonts w:ascii="Times New Roman" w:hAnsi="Times New Roman"/>
                <w:sz w:val="22"/>
                <w:szCs w:val="22"/>
              </w:rPr>
            </w:pPr>
            <w:r w:rsidRPr="004D7172">
              <w:rPr>
                <w:rFonts w:ascii="Times New Roman" w:hAnsi="Times New Roman"/>
                <w:sz w:val="22"/>
                <w:szCs w:val="22"/>
              </w:rPr>
              <w:t xml:space="preserve">л/с 201010201 в финансовом управлении </w:t>
            </w:r>
          </w:p>
          <w:p w14:paraId="74AF4ED7" w14:textId="77777777" w:rsidR="004D7172" w:rsidRPr="004D7172" w:rsidRDefault="004D7172" w:rsidP="004D7172">
            <w:pPr>
              <w:pStyle w:val="3"/>
              <w:rPr>
                <w:rFonts w:ascii="Times New Roman" w:hAnsi="Times New Roman"/>
                <w:sz w:val="22"/>
                <w:szCs w:val="22"/>
              </w:rPr>
            </w:pPr>
            <w:r w:rsidRPr="004D7172">
              <w:rPr>
                <w:rFonts w:ascii="Times New Roman" w:hAnsi="Times New Roman"/>
                <w:sz w:val="22"/>
                <w:szCs w:val="22"/>
              </w:rPr>
              <w:t xml:space="preserve">администрации Романовского </w:t>
            </w:r>
          </w:p>
          <w:p w14:paraId="04707CA1" w14:textId="77777777" w:rsidR="004D7172" w:rsidRPr="004D7172" w:rsidRDefault="004D7172" w:rsidP="004D7172">
            <w:pPr>
              <w:pStyle w:val="3"/>
              <w:rPr>
                <w:rFonts w:ascii="Times New Roman" w:hAnsi="Times New Roman"/>
                <w:sz w:val="22"/>
                <w:szCs w:val="22"/>
              </w:rPr>
            </w:pPr>
            <w:r w:rsidRPr="004D7172">
              <w:rPr>
                <w:rFonts w:ascii="Times New Roman" w:hAnsi="Times New Roman"/>
                <w:sz w:val="22"/>
                <w:szCs w:val="22"/>
              </w:rPr>
              <w:t>муниципального района Саратовской области</w:t>
            </w:r>
          </w:p>
          <w:p w14:paraId="6A69DCF7" w14:textId="77777777" w:rsidR="004D7172" w:rsidRPr="004D7172" w:rsidRDefault="004D7172" w:rsidP="004D7172">
            <w:pPr>
              <w:pStyle w:val="3"/>
              <w:rPr>
                <w:rFonts w:ascii="Times New Roman" w:hAnsi="Times New Roman"/>
                <w:sz w:val="22"/>
                <w:szCs w:val="22"/>
              </w:rPr>
            </w:pPr>
            <w:r w:rsidRPr="004D7172">
              <w:rPr>
                <w:rFonts w:ascii="Times New Roman" w:hAnsi="Times New Roman"/>
                <w:sz w:val="22"/>
                <w:szCs w:val="22"/>
              </w:rPr>
              <w:t>ОКТМО 63640151 ОГРН 1026401589598</w:t>
            </w:r>
          </w:p>
          <w:p w14:paraId="7A4EDD92" w14:textId="77777777" w:rsidR="004D7172" w:rsidRPr="004D7172" w:rsidRDefault="004D7172" w:rsidP="004D7172">
            <w:pPr>
              <w:pStyle w:val="3"/>
              <w:rPr>
                <w:rFonts w:ascii="Times New Roman" w:hAnsi="Times New Roman"/>
                <w:sz w:val="22"/>
                <w:szCs w:val="22"/>
              </w:rPr>
            </w:pPr>
            <w:r w:rsidRPr="004D7172">
              <w:rPr>
                <w:rFonts w:ascii="Times New Roman" w:hAnsi="Times New Roman"/>
                <w:sz w:val="22"/>
                <w:szCs w:val="22"/>
              </w:rPr>
              <w:t xml:space="preserve">БИК 016311121 </w:t>
            </w:r>
          </w:p>
          <w:p w14:paraId="3E97352E" w14:textId="77777777" w:rsidR="004D7172" w:rsidRPr="004D7172" w:rsidRDefault="004D7172" w:rsidP="004D7172">
            <w:pPr>
              <w:pStyle w:val="3"/>
              <w:rPr>
                <w:rFonts w:ascii="Times New Roman" w:hAnsi="Times New Roman"/>
                <w:sz w:val="22"/>
                <w:szCs w:val="22"/>
              </w:rPr>
            </w:pPr>
            <w:r w:rsidRPr="004D7172">
              <w:rPr>
                <w:rFonts w:ascii="Times New Roman" w:hAnsi="Times New Roman"/>
                <w:sz w:val="22"/>
                <w:szCs w:val="22"/>
              </w:rPr>
              <w:t xml:space="preserve">Банк: Операционно-кассовый центр № 3 Волго-Вятского </w:t>
            </w:r>
            <w:proofErr w:type="gramStart"/>
            <w:r w:rsidRPr="004D7172">
              <w:rPr>
                <w:rFonts w:ascii="Times New Roman" w:hAnsi="Times New Roman"/>
                <w:sz w:val="22"/>
                <w:szCs w:val="22"/>
              </w:rPr>
              <w:t>главного  управления</w:t>
            </w:r>
            <w:proofErr w:type="gramEnd"/>
            <w:r w:rsidRPr="004D7172">
              <w:rPr>
                <w:rFonts w:ascii="Times New Roman" w:hAnsi="Times New Roman"/>
                <w:sz w:val="22"/>
                <w:szCs w:val="22"/>
              </w:rPr>
              <w:t xml:space="preserve">  // УФК  по  Саратовской  области  г.  Саратов,   </w:t>
            </w:r>
          </w:p>
          <w:p w14:paraId="49E00B63" w14:textId="77777777" w:rsidR="004D7172" w:rsidRPr="004D7172" w:rsidRDefault="004D7172" w:rsidP="004D7172">
            <w:pPr>
              <w:pStyle w:val="3"/>
              <w:rPr>
                <w:rFonts w:ascii="Times New Roman" w:hAnsi="Times New Roman"/>
                <w:sz w:val="22"/>
                <w:szCs w:val="22"/>
              </w:rPr>
            </w:pPr>
            <w:r w:rsidRPr="004D7172">
              <w:rPr>
                <w:rFonts w:ascii="Times New Roman" w:hAnsi="Times New Roman"/>
                <w:sz w:val="22"/>
                <w:szCs w:val="22"/>
              </w:rPr>
              <w:t>ЕКС – 40102810845370000052,</w:t>
            </w:r>
          </w:p>
          <w:p w14:paraId="3321C176" w14:textId="77777777" w:rsidR="004D7172" w:rsidRPr="004D7172" w:rsidRDefault="004D7172" w:rsidP="004D7172">
            <w:pPr>
              <w:pStyle w:val="3"/>
              <w:rPr>
                <w:rFonts w:ascii="Times New Roman" w:hAnsi="Times New Roman"/>
                <w:sz w:val="22"/>
                <w:szCs w:val="22"/>
              </w:rPr>
            </w:pPr>
            <w:r w:rsidRPr="004D7172">
              <w:rPr>
                <w:rFonts w:ascii="Times New Roman" w:hAnsi="Times New Roman"/>
                <w:sz w:val="22"/>
                <w:szCs w:val="22"/>
              </w:rPr>
              <w:t>КС - 03231643636400006000</w:t>
            </w:r>
          </w:p>
          <w:p w14:paraId="60FE7D6D" w14:textId="77777777" w:rsidR="00B94AB2" w:rsidRPr="00BF4C21" w:rsidRDefault="00B94AB2" w:rsidP="00B94AB2">
            <w:pPr>
              <w:spacing w:after="0" w:line="240" w:lineRule="auto"/>
              <w:rPr>
                <w:rFonts w:ascii="Times New Roman" w:eastAsia="Times New Roman" w:hAnsi="Times New Roman" w:cs="Times New Roman"/>
              </w:rPr>
            </w:pPr>
            <w:r w:rsidRPr="00BF4C21">
              <w:rPr>
                <w:rFonts w:ascii="Times New Roman" w:eastAsia="Times New Roman" w:hAnsi="Times New Roman" w:cs="Times New Roman"/>
              </w:rPr>
              <w:t xml:space="preserve">Глава Романовского муниципального района </w:t>
            </w:r>
          </w:p>
          <w:p w14:paraId="1E1EB6B6" w14:textId="77777777" w:rsidR="00B94AB2" w:rsidRPr="00BF4C21" w:rsidRDefault="00B94AB2" w:rsidP="00B94AB2">
            <w:pPr>
              <w:suppressAutoHyphens/>
              <w:autoSpaceDE w:val="0"/>
              <w:autoSpaceDN w:val="0"/>
              <w:adjustRightInd w:val="0"/>
              <w:spacing w:after="0" w:line="240" w:lineRule="auto"/>
              <w:jc w:val="center"/>
              <w:rPr>
                <w:rFonts w:ascii="Times New Roman" w:eastAsia="Times New Roman" w:hAnsi="Times New Roman" w:cs="Times New Roman"/>
              </w:rPr>
            </w:pPr>
            <w:r w:rsidRPr="00BF4C21">
              <w:rPr>
                <w:rFonts w:ascii="Times New Roman" w:eastAsia="Times New Roman" w:hAnsi="Times New Roman" w:cs="Times New Roman"/>
              </w:rPr>
              <w:t>_________________  ___________</w:t>
            </w:r>
          </w:p>
          <w:p w14:paraId="1B541E1D"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r w:rsidRPr="00BF4C21">
              <w:rPr>
                <w:rFonts w:ascii="Times New Roman" w:eastAsia="Times New Roman" w:hAnsi="Times New Roman" w:cs="Times New Roman"/>
              </w:rPr>
              <w:t xml:space="preserve">                    М.П.                        </w:t>
            </w:r>
          </w:p>
        </w:tc>
        <w:tc>
          <w:tcPr>
            <w:tcW w:w="5036" w:type="dxa"/>
            <w:tcBorders>
              <w:top w:val="single" w:sz="4" w:space="0" w:color="auto"/>
              <w:left w:val="single" w:sz="4" w:space="0" w:color="auto"/>
              <w:bottom w:val="single" w:sz="4" w:space="0" w:color="auto"/>
              <w:right w:val="single" w:sz="4" w:space="0" w:color="auto"/>
            </w:tcBorders>
          </w:tcPr>
          <w:p w14:paraId="051408A5" w14:textId="77777777" w:rsidR="00B94AB2" w:rsidRPr="00BF4C21" w:rsidRDefault="00B94AB2" w:rsidP="00B94AB2">
            <w:pPr>
              <w:suppressAutoHyphens/>
              <w:autoSpaceDE w:val="0"/>
              <w:autoSpaceDN w:val="0"/>
              <w:adjustRightInd w:val="0"/>
              <w:spacing w:after="0" w:line="240" w:lineRule="auto"/>
              <w:jc w:val="center"/>
              <w:rPr>
                <w:rFonts w:ascii="Times New Roman" w:eastAsia="Times New Roman" w:hAnsi="Times New Roman" w:cs="Times New Roman"/>
              </w:rPr>
            </w:pPr>
            <w:r w:rsidRPr="00BF4C21">
              <w:rPr>
                <w:rFonts w:ascii="Times New Roman" w:eastAsia="Times New Roman" w:hAnsi="Times New Roman" w:cs="Times New Roman"/>
              </w:rPr>
              <w:t>Принял</w:t>
            </w:r>
          </w:p>
          <w:p w14:paraId="6C9C47B4"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p>
          <w:p w14:paraId="4277B336"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p>
          <w:p w14:paraId="0522EAF9"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r w:rsidRPr="00BF4C21">
              <w:rPr>
                <w:rFonts w:ascii="Times New Roman" w:eastAsia="Times New Roman" w:hAnsi="Times New Roman" w:cs="Times New Roman"/>
              </w:rPr>
              <w:t>Для физического лица: Ф.И.О., адрес регистрации, паспортные данные;</w:t>
            </w:r>
          </w:p>
          <w:p w14:paraId="279D0975"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r w:rsidRPr="00BF4C21">
              <w:rPr>
                <w:rFonts w:ascii="Times New Roman" w:eastAsia="Times New Roman" w:hAnsi="Times New Roman" w:cs="Times New Roman"/>
              </w:rPr>
              <w:t xml:space="preserve">для юридического лица: полное </w:t>
            </w:r>
            <w:proofErr w:type="gramStart"/>
            <w:r w:rsidRPr="00BF4C21">
              <w:rPr>
                <w:rFonts w:ascii="Times New Roman" w:eastAsia="Times New Roman" w:hAnsi="Times New Roman" w:cs="Times New Roman"/>
              </w:rPr>
              <w:t xml:space="preserve">наименование,   </w:t>
            </w:r>
            <w:proofErr w:type="gramEnd"/>
            <w:r w:rsidRPr="00BF4C21">
              <w:rPr>
                <w:rFonts w:ascii="Times New Roman" w:eastAsia="Times New Roman" w:hAnsi="Times New Roman" w:cs="Times New Roman"/>
              </w:rPr>
              <w:t xml:space="preserve">                                        юридический адрес, ОГРН, ИНН; </w:t>
            </w:r>
          </w:p>
          <w:p w14:paraId="4E808D6B"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r w:rsidRPr="00BF4C21">
              <w:rPr>
                <w:rFonts w:ascii="Times New Roman" w:eastAsia="Times New Roman" w:hAnsi="Times New Roman" w:cs="Times New Roman"/>
              </w:rPr>
              <w:t>для индивидуального предпринимателя:</w:t>
            </w:r>
          </w:p>
          <w:p w14:paraId="34BE1963"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r w:rsidRPr="00BF4C21">
              <w:rPr>
                <w:rFonts w:ascii="Times New Roman" w:eastAsia="Times New Roman" w:hAnsi="Times New Roman" w:cs="Times New Roman"/>
              </w:rPr>
              <w:t>Ф.И.О., адрес регистрации, ОГРН, ИНН</w:t>
            </w:r>
          </w:p>
          <w:p w14:paraId="7BE0CACB"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p>
          <w:p w14:paraId="79D0DA29"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p>
          <w:p w14:paraId="5C4E4004"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p>
          <w:p w14:paraId="40FAD3A9"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p>
          <w:p w14:paraId="7196DE0C"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p>
          <w:p w14:paraId="43D16287"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p>
          <w:p w14:paraId="52BDABBC"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p>
          <w:p w14:paraId="51722B34"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p>
          <w:p w14:paraId="23F056EA"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r w:rsidRPr="00BF4C21">
              <w:rPr>
                <w:rFonts w:ascii="Times New Roman" w:eastAsia="Times New Roman" w:hAnsi="Times New Roman" w:cs="Times New Roman"/>
              </w:rPr>
              <w:t>______________________</w:t>
            </w:r>
          </w:p>
          <w:p w14:paraId="56430D7F"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p>
          <w:p w14:paraId="6569ADB5" w14:textId="77777777" w:rsidR="00B94AB2" w:rsidRPr="00BF4C21" w:rsidRDefault="00B94AB2" w:rsidP="00B94AB2">
            <w:pPr>
              <w:suppressAutoHyphens/>
              <w:autoSpaceDE w:val="0"/>
              <w:autoSpaceDN w:val="0"/>
              <w:adjustRightInd w:val="0"/>
              <w:spacing w:after="0" w:line="240" w:lineRule="auto"/>
              <w:rPr>
                <w:rFonts w:ascii="Times New Roman" w:eastAsia="Times New Roman" w:hAnsi="Times New Roman" w:cs="Times New Roman"/>
              </w:rPr>
            </w:pPr>
          </w:p>
        </w:tc>
      </w:tr>
    </w:tbl>
    <w:p w14:paraId="207335D5" w14:textId="77777777" w:rsidR="00B94AB2" w:rsidRPr="00BF4C21" w:rsidRDefault="00B94AB2" w:rsidP="00B94AB2">
      <w:pPr>
        <w:tabs>
          <w:tab w:val="left" w:pos="708"/>
          <w:tab w:val="center" w:pos="4819"/>
          <w:tab w:val="right" w:pos="9071"/>
        </w:tabs>
        <w:spacing w:after="0" w:line="240" w:lineRule="auto"/>
        <w:jc w:val="center"/>
        <w:rPr>
          <w:rFonts w:ascii="Times New Roman" w:eastAsia="Times New Roman" w:hAnsi="Times New Roman" w:cs="Times New Roman"/>
        </w:rPr>
      </w:pPr>
    </w:p>
    <w:p w14:paraId="7EE4E52C" w14:textId="77777777" w:rsidR="00B94AB2" w:rsidRPr="00BF4C21" w:rsidRDefault="00B94AB2" w:rsidP="00B94AB2">
      <w:pPr>
        <w:spacing w:after="0" w:line="240" w:lineRule="auto"/>
        <w:ind w:left="284" w:right="139"/>
        <w:rPr>
          <w:rFonts w:ascii="Times New Roman" w:eastAsia="Times New Roman" w:hAnsi="Times New Roman" w:cs="Times New Roman"/>
          <w:b/>
        </w:rPr>
      </w:pPr>
    </w:p>
    <w:p w14:paraId="2E38BD0D" w14:textId="77777777" w:rsidR="00B94AB2" w:rsidRPr="00BF4C21" w:rsidRDefault="00B94AB2" w:rsidP="00B94AB2">
      <w:pPr>
        <w:spacing w:after="0" w:line="240" w:lineRule="auto"/>
        <w:ind w:left="284" w:right="139"/>
        <w:rPr>
          <w:rFonts w:ascii="Times New Roman" w:eastAsia="Times New Roman" w:hAnsi="Times New Roman" w:cs="Times New Roman"/>
          <w:b/>
        </w:rPr>
      </w:pPr>
      <w:r w:rsidRPr="00BF4C21">
        <w:rPr>
          <w:rFonts w:ascii="Times New Roman" w:eastAsia="Times New Roman" w:hAnsi="Times New Roman" w:cs="Times New Roman"/>
          <w:b/>
        </w:rPr>
        <w:t xml:space="preserve">Глава </w:t>
      </w:r>
    </w:p>
    <w:p w14:paraId="51B95D22" w14:textId="77777777" w:rsidR="00B94AB2" w:rsidRPr="00D74EF4" w:rsidRDefault="00B94AB2" w:rsidP="00B94AB2">
      <w:pPr>
        <w:spacing w:after="0" w:line="240" w:lineRule="auto"/>
        <w:ind w:left="284" w:right="139"/>
        <w:rPr>
          <w:rFonts w:ascii="Times New Roman" w:eastAsia="Times New Roman" w:hAnsi="Times New Roman" w:cs="Times New Roman"/>
          <w:shd w:val="clear" w:color="auto" w:fill="FFFFFF"/>
        </w:rPr>
      </w:pPr>
      <w:r w:rsidRPr="00BF4C21">
        <w:rPr>
          <w:rFonts w:ascii="Times New Roman" w:eastAsia="Times New Roman" w:hAnsi="Times New Roman" w:cs="Times New Roman"/>
          <w:b/>
        </w:rPr>
        <w:t>муниципального района                                               А.И. Щербаков</w:t>
      </w:r>
    </w:p>
    <w:p w14:paraId="4F36D125" w14:textId="77777777" w:rsidR="00B94AB2" w:rsidRPr="00D74EF4" w:rsidRDefault="00B94AB2" w:rsidP="00B94AB2">
      <w:pPr>
        <w:spacing w:after="0" w:line="240" w:lineRule="auto"/>
        <w:ind w:left="284" w:right="139"/>
        <w:rPr>
          <w:rFonts w:ascii="Times New Roman" w:eastAsia="Times New Roman" w:hAnsi="Times New Roman" w:cs="Times New Roman"/>
          <w:b/>
        </w:rPr>
      </w:pPr>
    </w:p>
    <w:p w14:paraId="05025296" w14:textId="77777777" w:rsidR="00B94AB2" w:rsidRPr="00D74EF4" w:rsidRDefault="00B94AB2" w:rsidP="00B94AB2">
      <w:pPr>
        <w:spacing w:after="0" w:line="240" w:lineRule="auto"/>
        <w:ind w:left="284"/>
        <w:jc w:val="both"/>
        <w:rPr>
          <w:rFonts w:ascii="Times New Roman" w:eastAsia="Times New Roman" w:hAnsi="Times New Roman" w:cs="Times New Roman"/>
          <w:color w:val="000000"/>
          <w:shd w:val="clear" w:color="auto" w:fill="FFFFFF"/>
        </w:rPr>
      </w:pPr>
    </w:p>
    <w:p w14:paraId="795F6E03" w14:textId="77777777" w:rsidR="00F27350" w:rsidRPr="00D74EF4" w:rsidRDefault="00F27350" w:rsidP="00222790">
      <w:pPr>
        <w:spacing w:after="0" w:line="240" w:lineRule="auto"/>
        <w:ind w:left="284"/>
        <w:jc w:val="both"/>
        <w:rPr>
          <w:rFonts w:ascii="Times New Roman" w:eastAsia="Times New Roman" w:hAnsi="Times New Roman" w:cs="Times New Roman"/>
        </w:rPr>
      </w:pPr>
    </w:p>
    <w:p w14:paraId="5D0C5104" w14:textId="77777777" w:rsidR="00871C6B" w:rsidRPr="00D74EF4" w:rsidRDefault="00871C6B" w:rsidP="00222790">
      <w:pPr>
        <w:spacing w:after="0" w:line="240" w:lineRule="auto"/>
        <w:ind w:left="284"/>
        <w:jc w:val="both"/>
        <w:rPr>
          <w:rFonts w:ascii="Times New Roman" w:eastAsia="Times New Roman" w:hAnsi="Times New Roman" w:cs="Times New Roman"/>
        </w:rPr>
      </w:pPr>
    </w:p>
    <w:sectPr w:rsidR="00871C6B" w:rsidRPr="00D74EF4" w:rsidSect="00DE2FD5">
      <w:pgSz w:w="11906" w:h="16838"/>
      <w:pgMar w:top="284" w:right="850" w:bottom="142"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F12D2"/>
    <w:multiLevelType w:val="multilevel"/>
    <w:tmpl w:val="061F12D2"/>
    <w:lvl w:ilvl="0">
      <w:start w:val="1"/>
      <w:numFmt w:val="bullet"/>
      <w:lvlText w:val="−"/>
      <w:lvlJc w:val="left"/>
      <w:pPr>
        <w:tabs>
          <w:tab w:val="num" w:pos="-45"/>
        </w:tabs>
        <w:ind w:left="-45" w:firstLine="0"/>
      </w:pPr>
      <w:rPr>
        <w:rFonts w:ascii="Times New Roman" w:hAnsi="Times New Roman" w:cs="Times New Roman" w:hint="default"/>
        <w:b/>
        <w:i w:val="0"/>
        <w:sz w:val="24"/>
        <w:szCs w:val="24"/>
      </w:rPr>
    </w:lvl>
    <w:lvl w:ilvl="1">
      <w:start w:val="1"/>
      <w:numFmt w:val="bullet"/>
      <w:lvlText w:val="o"/>
      <w:lvlJc w:val="left"/>
      <w:pPr>
        <w:tabs>
          <w:tab w:val="num" w:pos="1395"/>
        </w:tabs>
        <w:ind w:left="1395" w:hanging="360"/>
      </w:pPr>
      <w:rPr>
        <w:rFonts w:ascii="Courier New" w:hAnsi="Courier New" w:cs="Courier New" w:hint="default"/>
      </w:rPr>
    </w:lvl>
    <w:lvl w:ilvl="2">
      <w:start w:val="1"/>
      <w:numFmt w:val="bullet"/>
      <w:lvlText w:val=""/>
      <w:lvlJc w:val="left"/>
      <w:pPr>
        <w:tabs>
          <w:tab w:val="num" w:pos="2115"/>
        </w:tabs>
        <w:ind w:left="2115" w:hanging="360"/>
      </w:pPr>
      <w:rPr>
        <w:rFonts w:ascii="Wingdings" w:hAnsi="Wingdings" w:hint="default"/>
      </w:rPr>
    </w:lvl>
    <w:lvl w:ilvl="3">
      <w:start w:val="1"/>
      <w:numFmt w:val="bullet"/>
      <w:lvlText w:val=""/>
      <w:lvlJc w:val="left"/>
      <w:pPr>
        <w:tabs>
          <w:tab w:val="num" w:pos="2835"/>
        </w:tabs>
        <w:ind w:left="2835" w:hanging="360"/>
      </w:pPr>
      <w:rPr>
        <w:rFonts w:ascii="Symbol" w:hAnsi="Symbol" w:hint="default"/>
      </w:rPr>
    </w:lvl>
    <w:lvl w:ilvl="4">
      <w:start w:val="1"/>
      <w:numFmt w:val="bullet"/>
      <w:lvlText w:val="o"/>
      <w:lvlJc w:val="left"/>
      <w:pPr>
        <w:tabs>
          <w:tab w:val="num" w:pos="3555"/>
        </w:tabs>
        <w:ind w:left="3555" w:hanging="360"/>
      </w:pPr>
      <w:rPr>
        <w:rFonts w:ascii="Courier New" w:hAnsi="Courier New" w:cs="Courier New" w:hint="default"/>
      </w:rPr>
    </w:lvl>
    <w:lvl w:ilvl="5">
      <w:start w:val="1"/>
      <w:numFmt w:val="bullet"/>
      <w:lvlText w:val=""/>
      <w:lvlJc w:val="left"/>
      <w:pPr>
        <w:tabs>
          <w:tab w:val="num" w:pos="4275"/>
        </w:tabs>
        <w:ind w:left="4275" w:hanging="360"/>
      </w:pPr>
      <w:rPr>
        <w:rFonts w:ascii="Wingdings" w:hAnsi="Wingdings" w:hint="default"/>
      </w:rPr>
    </w:lvl>
    <w:lvl w:ilvl="6">
      <w:start w:val="1"/>
      <w:numFmt w:val="bullet"/>
      <w:lvlText w:val=""/>
      <w:lvlJc w:val="left"/>
      <w:pPr>
        <w:tabs>
          <w:tab w:val="num" w:pos="4995"/>
        </w:tabs>
        <w:ind w:left="4995" w:hanging="360"/>
      </w:pPr>
      <w:rPr>
        <w:rFonts w:ascii="Symbol" w:hAnsi="Symbol" w:hint="default"/>
      </w:rPr>
    </w:lvl>
    <w:lvl w:ilvl="7">
      <w:start w:val="1"/>
      <w:numFmt w:val="bullet"/>
      <w:lvlText w:val="o"/>
      <w:lvlJc w:val="left"/>
      <w:pPr>
        <w:tabs>
          <w:tab w:val="num" w:pos="5715"/>
        </w:tabs>
        <w:ind w:left="5715" w:hanging="360"/>
      </w:pPr>
      <w:rPr>
        <w:rFonts w:ascii="Courier New" w:hAnsi="Courier New" w:cs="Courier New" w:hint="default"/>
      </w:rPr>
    </w:lvl>
    <w:lvl w:ilvl="8">
      <w:start w:val="1"/>
      <w:numFmt w:val="bullet"/>
      <w:lvlText w:val=""/>
      <w:lvlJc w:val="left"/>
      <w:pPr>
        <w:tabs>
          <w:tab w:val="num" w:pos="6435"/>
        </w:tabs>
        <w:ind w:left="6435" w:hanging="360"/>
      </w:pPr>
      <w:rPr>
        <w:rFonts w:ascii="Wingdings" w:hAnsi="Wingdings" w:hint="default"/>
      </w:rPr>
    </w:lvl>
  </w:abstractNum>
  <w:abstractNum w:abstractNumId="1" w15:restartNumberingAfterBreak="0">
    <w:nsid w:val="0F5732C4"/>
    <w:multiLevelType w:val="hybridMultilevel"/>
    <w:tmpl w:val="726E867C"/>
    <w:lvl w:ilvl="0" w:tplc="EAF2F6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34827E2"/>
    <w:multiLevelType w:val="multilevel"/>
    <w:tmpl w:val="234827E2"/>
    <w:lvl w:ilvl="0">
      <w:start w:val="1"/>
      <w:numFmt w:val="bullet"/>
      <w:lvlText w:val="−"/>
      <w:lvlJc w:val="left"/>
      <w:pPr>
        <w:tabs>
          <w:tab w:val="num" w:pos="0"/>
        </w:tabs>
        <w:ind w:left="0" w:firstLine="0"/>
      </w:pPr>
      <w:rPr>
        <w:rFonts w:ascii="Times New Roman" w:hAnsi="Times New Roman" w:cs="Times New Roman" w:hint="default"/>
        <w:b/>
        <w:i w:val="0"/>
        <w:sz w:val="24"/>
        <w:szCs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3D42A1A"/>
    <w:multiLevelType w:val="hybridMultilevel"/>
    <w:tmpl w:val="AB6A6F18"/>
    <w:lvl w:ilvl="0" w:tplc="5E8481CE">
      <w:start w:val="1"/>
      <w:numFmt w:val="bullet"/>
      <w:lvlText w:val=""/>
      <w:lvlJc w:val="left"/>
      <w:pPr>
        <w:ind w:left="1429" w:hanging="360"/>
      </w:pPr>
      <w:rPr>
        <w:rFonts w:ascii="Symbol" w:hAnsi="Symbol" w:cs="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336A1E83"/>
    <w:multiLevelType w:val="hybridMultilevel"/>
    <w:tmpl w:val="6DC45996"/>
    <w:lvl w:ilvl="0" w:tplc="54B89558">
      <w:numFmt w:val="bullet"/>
      <w:lvlText w:val="-"/>
      <w:lvlJc w:val="left"/>
      <w:pPr>
        <w:ind w:left="251" w:hanging="125"/>
      </w:pPr>
      <w:rPr>
        <w:rFonts w:hint="default"/>
        <w:w w:val="100"/>
        <w:lang w:val="ru-RU" w:eastAsia="en-US" w:bidi="ar-SA"/>
      </w:rPr>
    </w:lvl>
    <w:lvl w:ilvl="1" w:tplc="EEE8D834">
      <w:numFmt w:val="bullet"/>
      <w:lvlText w:val="•"/>
      <w:lvlJc w:val="left"/>
      <w:pPr>
        <w:ind w:left="1332" w:hanging="125"/>
      </w:pPr>
      <w:rPr>
        <w:rFonts w:hint="default"/>
        <w:lang w:val="ru-RU" w:eastAsia="en-US" w:bidi="ar-SA"/>
      </w:rPr>
    </w:lvl>
    <w:lvl w:ilvl="2" w:tplc="CB58A26C">
      <w:numFmt w:val="bullet"/>
      <w:lvlText w:val="•"/>
      <w:lvlJc w:val="left"/>
      <w:pPr>
        <w:ind w:left="2405" w:hanging="125"/>
      </w:pPr>
      <w:rPr>
        <w:rFonts w:hint="default"/>
        <w:lang w:val="ru-RU" w:eastAsia="en-US" w:bidi="ar-SA"/>
      </w:rPr>
    </w:lvl>
    <w:lvl w:ilvl="3" w:tplc="B8483BC6">
      <w:numFmt w:val="bullet"/>
      <w:lvlText w:val="•"/>
      <w:lvlJc w:val="left"/>
      <w:pPr>
        <w:ind w:left="3477" w:hanging="125"/>
      </w:pPr>
      <w:rPr>
        <w:rFonts w:hint="default"/>
        <w:lang w:val="ru-RU" w:eastAsia="en-US" w:bidi="ar-SA"/>
      </w:rPr>
    </w:lvl>
    <w:lvl w:ilvl="4" w:tplc="9370BD4A">
      <w:numFmt w:val="bullet"/>
      <w:lvlText w:val="•"/>
      <w:lvlJc w:val="left"/>
      <w:pPr>
        <w:ind w:left="4550" w:hanging="125"/>
      </w:pPr>
      <w:rPr>
        <w:rFonts w:hint="default"/>
        <w:lang w:val="ru-RU" w:eastAsia="en-US" w:bidi="ar-SA"/>
      </w:rPr>
    </w:lvl>
    <w:lvl w:ilvl="5" w:tplc="473EA2E0">
      <w:numFmt w:val="bullet"/>
      <w:lvlText w:val="•"/>
      <w:lvlJc w:val="left"/>
      <w:pPr>
        <w:ind w:left="5623" w:hanging="125"/>
      </w:pPr>
      <w:rPr>
        <w:rFonts w:hint="default"/>
        <w:lang w:val="ru-RU" w:eastAsia="en-US" w:bidi="ar-SA"/>
      </w:rPr>
    </w:lvl>
    <w:lvl w:ilvl="6" w:tplc="D700D6D0">
      <w:numFmt w:val="bullet"/>
      <w:lvlText w:val="•"/>
      <w:lvlJc w:val="left"/>
      <w:pPr>
        <w:ind w:left="6695" w:hanging="125"/>
      </w:pPr>
      <w:rPr>
        <w:rFonts w:hint="default"/>
        <w:lang w:val="ru-RU" w:eastAsia="en-US" w:bidi="ar-SA"/>
      </w:rPr>
    </w:lvl>
    <w:lvl w:ilvl="7" w:tplc="A100165A">
      <w:numFmt w:val="bullet"/>
      <w:lvlText w:val="•"/>
      <w:lvlJc w:val="left"/>
      <w:pPr>
        <w:ind w:left="7768" w:hanging="125"/>
      </w:pPr>
      <w:rPr>
        <w:rFonts w:hint="default"/>
        <w:lang w:val="ru-RU" w:eastAsia="en-US" w:bidi="ar-SA"/>
      </w:rPr>
    </w:lvl>
    <w:lvl w:ilvl="8" w:tplc="FFA64312">
      <w:numFmt w:val="bullet"/>
      <w:lvlText w:val="•"/>
      <w:lvlJc w:val="left"/>
      <w:pPr>
        <w:ind w:left="8841" w:hanging="125"/>
      </w:pPr>
      <w:rPr>
        <w:rFonts w:hint="default"/>
        <w:lang w:val="ru-RU" w:eastAsia="en-US" w:bidi="ar-SA"/>
      </w:rPr>
    </w:lvl>
  </w:abstractNum>
  <w:abstractNum w:abstractNumId="5" w15:restartNumberingAfterBreak="0">
    <w:nsid w:val="3CD03164"/>
    <w:multiLevelType w:val="hybridMultilevel"/>
    <w:tmpl w:val="2E68A51A"/>
    <w:lvl w:ilvl="0" w:tplc="5E8481CE">
      <w:start w:val="1"/>
      <w:numFmt w:val="bullet"/>
      <w:lvlText w:val=""/>
      <w:lvlJc w:val="left"/>
      <w:pPr>
        <w:ind w:left="1429" w:hanging="360"/>
      </w:pPr>
      <w:rPr>
        <w:rFonts w:ascii="Symbol" w:hAnsi="Symbol" w:cs="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42520EBC"/>
    <w:multiLevelType w:val="multilevel"/>
    <w:tmpl w:val="42520EBC"/>
    <w:lvl w:ilvl="0">
      <w:start w:val="1"/>
      <w:numFmt w:val="bullet"/>
      <w:lvlText w:val="−"/>
      <w:lvlJc w:val="left"/>
      <w:pPr>
        <w:tabs>
          <w:tab w:val="num" w:pos="0"/>
        </w:tabs>
        <w:ind w:left="0" w:firstLine="0"/>
      </w:pPr>
      <w:rPr>
        <w:rFonts w:ascii="Times New Roman" w:hAnsi="Times New Roman" w:cs="Times New Roman" w:hint="default"/>
        <w:b/>
        <w:i w:val="0"/>
        <w:color w:val="auto"/>
        <w:sz w:val="24"/>
        <w:szCs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4A94705"/>
    <w:multiLevelType w:val="multilevel"/>
    <w:tmpl w:val="CA20D038"/>
    <w:lvl w:ilvl="0">
      <w:start w:val="1"/>
      <w:numFmt w:val="decimal"/>
      <w:lvlText w:val="%1."/>
      <w:lvlJc w:val="left"/>
      <w:pPr>
        <w:ind w:left="1080" w:hanging="360"/>
      </w:pPr>
      <w:rPr>
        <w:rFonts w:hint="default"/>
        <w:b/>
      </w:rPr>
    </w:lvl>
    <w:lvl w:ilvl="1">
      <w:start w:val="1"/>
      <w:numFmt w:val="decimal"/>
      <w:isLgl/>
      <w:lvlText w:val="%1.%2."/>
      <w:lvlJc w:val="left"/>
      <w:pPr>
        <w:ind w:left="1830" w:hanging="1110"/>
      </w:pPr>
      <w:rPr>
        <w:rFonts w:hint="default"/>
      </w:rPr>
    </w:lvl>
    <w:lvl w:ilvl="2">
      <w:start w:val="1"/>
      <w:numFmt w:val="decimal"/>
      <w:isLgl/>
      <w:lvlText w:val="%1.%2.%3."/>
      <w:lvlJc w:val="left"/>
      <w:pPr>
        <w:ind w:left="1830" w:hanging="1110"/>
      </w:pPr>
      <w:rPr>
        <w:rFonts w:hint="default"/>
      </w:rPr>
    </w:lvl>
    <w:lvl w:ilvl="3">
      <w:start w:val="1"/>
      <w:numFmt w:val="decimal"/>
      <w:isLgl/>
      <w:lvlText w:val="%1.%2.%3.%4."/>
      <w:lvlJc w:val="left"/>
      <w:pPr>
        <w:ind w:left="1830" w:hanging="1110"/>
      </w:pPr>
      <w:rPr>
        <w:rFonts w:hint="default"/>
      </w:rPr>
    </w:lvl>
    <w:lvl w:ilvl="4">
      <w:start w:val="1"/>
      <w:numFmt w:val="decimal"/>
      <w:isLgl/>
      <w:lvlText w:val="%1.%2.%3.%4.%5."/>
      <w:lvlJc w:val="left"/>
      <w:pPr>
        <w:ind w:left="1830" w:hanging="1110"/>
      </w:pPr>
      <w:rPr>
        <w:rFonts w:hint="default"/>
      </w:rPr>
    </w:lvl>
    <w:lvl w:ilvl="5">
      <w:start w:val="1"/>
      <w:numFmt w:val="decimal"/>
      <w:isLgl/>
      <w:lvlText w:val="%1.%2.%3.%4.%5.%6."/>
      <w:lvlJc w:val="left"/>
      <w:pPr>
        <w:ind w:left="1830" w:hanging="111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8" w15:restartNumberingAfterBreak="0">
    <w:nsid w:val="461563FF"/>
    <w:multiLevelType w:val="hybridMultilevel"/>
    <w:tmpl w:val="378E9EE4"/>
    <w:lvl w:ilvl="0" w:tplc="5E8481CE">
      <w:start w:val="1"/>
      <w:numFmt w:val="bullet"/>
      <w:lvlText w:val=""/>
      <w:lvlJc w:val="left"/>
      <w:pPr>
        <w:ind w:left="720" w:hanging="360"/>
      </w:pPr>
      <w:rPr>
        <w:rFonts w:ascii="Symbol" w:hAnsi="Symbol" w:cs="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4F0489E"/>
    <w:multiLevelType w:val="multilevel"/>
    <w:tmpl w:val="54F0489E"/>
    <w:lvl w:ilvl="0">
      <w:start w:val="1"/>
      <w:numFmt w:val="bullet"/>
      <w:lvlText w:val="−"/>
      <w:lvlJc w:val="left"/>
      <w:pPr>
        <w:tabs>
          <w:tab w:val="num" w:pos="0"/>
        </w:tabs>
        <w:ind w:left="0" w:firstLine="0"/>
      </w:pPr>
      <w:rPr>
        <w:rFonts w:ascii="Times New Roman" w:hAnsi="Times New Roman" w:cs="Times New Roman" w:hint="default"/>
        <w:b/>
        <w:i w:val="0"/>
        <w:sz w:val="24"/>
        <w:szCs w:val="24"/>
      </w:rPr>
    </w:lvl>
    <w:lvl w:ilvl="1">
      <w:start w:val="1"/>
      <w:numFmt w:val="decimal"/>
      <w:lvlText w:val="%2."/>
      <w:lvlJc w:val="left"/>
      <w:pPr>
        <w:tabs>
          <w:tab w:val="num" w:pos="1440"/>
        </w:tabs>
        <w:ind w:left="1440" w:hanging="360"/>
      </w:pPr>
      <w:rPr>
        <w:rFonts w:hint="default"/>
        <w:b/>
        <w:i w:val="0"/>
        <w:sz w:val="24"/>
        <w:szCs w:val="24"/>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816F776"/>
    <w:multiLevelType w:val="multilevel"/>
    <w:tmpl w:val="5816F776"/>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1" w15:restartNumberingAfterBreak="0">
    <w:nsid w:val="5B1C00A0"/>
    <w:multiLevelType w:val="hybridMultilevel"/>
    <w:tmpl w:val="4DC6F612"/>
    <w:lvl w:ilvl="0" w:tplc="D22EE20E">
      <w:start w:val="9"/>
      <w:numFmt w:val="decimal"/>
      <w:lvlText w:val="%1)"/>
      <w:lvlJc w:val="left"/>
      <w:pPr>
        <w:ind w:left="1819" w:hanging="11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4763D5A"/>
    <w:multiLevelType w:val="multilevel"/>
    <w:tmpl w:val="64763D5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65757BA4"/>
    <w:multiLevelType w:val="hybridMultilevel"/>
    <w:tmpl w:val="2696C2D0"/>
    <w:lvl w:ilvl="0" w:tplc="5E8481CE">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4" w15:restartNumberingAfterBreak="0">
    <w:nsid w:val="66ED58ED"/>
    <w:multiLevelType w:val="hybridMultilevel"/>
    <w:tmpl w:val="8182BF2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83F0994"/>
    <w:multiLevelType w:val="hybridMultilevel"/>
    <w:tmpl w:val="5E0C6BAC"/>
    <w:lvl w:ilvl="0" w:tplc="00000003">
      <w:start w:val="1"/>
      <w:numFmt w:val="bullet"/>
      <w:lvlText w:val=""/>
      <w:lvlJc w:val="left"/>
      <w:pPr>
        <w:ind w:left="720" w:hanging="360"/>
      </w:pPr>
      <w:rPr>
        <w:rFonts w:ascii="Symbol" w:hAnsi="Symbol" w:cs="Symbol"/>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730E338A"/>
    <w:multiLevelType w:val="hybridMultilevel"/>
    <w:tmpl w:val="FD322D60"/>
    <w:lvl w:ilvl="0" w:tplc="00000003">
      <w:start w:val="1"/>
      <w:numFmt w:val="bullet"/>
      <w:lvlText w:val=""/>
      <w:lvlJc w:val="left"/>
      <w:pPr>
        <w:ind w:left="720" w:hanging="360"/>
      </w:pPr>
      <w:rPr>
        <w:rFonts w:ascii="Symbol" w:hAnsi="Symbol" w:cs="Symbol"/>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D237CDF"/>
    <w:multiLevelType w:val="multilevel"/>
    <w:tmpl w:val="73EC822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7"/>
  </w:num>
  <w:num w:numId="2">
    <w:abstractNumId w:val="0"/>
  </w:num>
  <w:num w:numId="3">
    <w:abstractNumId w:val="10"/>
  </w:num>
  <w:num w:numId="4">
    <w:abstractNumId w:val="6"/>
  </w:num>
  <w:num w:numId="5">
    <w:abstractNumId w:val="12"/>
  </w:num>
  <w:num w:numId="6">
    <w:abstractNumId w:val="4"/>
  </w:num>
  <w:num w:numId="7">
    <w:abstractNumId w:val="7"/>
  </w:num>
  <w:num w:numId="8">
    <w:abstractNumId w:val="9"/>
  </w:num>
  <w:num w:numId="9">
    <w:abstractNumId w:val="2"/>
  </w:num>
  <w:num w:numId="10">
    <w:abstractNumId w:val="8"/>
  </w:num>
  <w:num w:numId="11">
    <w:abstractNumId w:val="14"/>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 w:numId="14">
    <w:abstractNumId w:val="13"/>
  </w:num>
  <w:num w:numId="15">
    <w:abstractNumId w:val="5"/>
  </w:num>
  <w:num w:numId="16">
    <w:abstractNumId w:val="3"/>
  </w:num>
  <w:num w:numId="17">
    <w:abstractNumId w:val="11"/>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num>
  <w:num w:numId="20">
    <w:abstractNumId w:val="15"/>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B15"/>
    <w:rsid w:val="00000FAB"/>
    <w:rsid w:val="000079EE"/>
    <w:rsid w:val="000139E9"/>
    <w:rsid w:val="00016BB7"/>
    <w:rsid w:val="00032B84"/>
    <w:rsid w:val="00033336"/>
    <w:rsid w:val="00036973"/>
    <w:rsid w:val="00042E85"/>
    <w:rsid w:val="00053E67"/>
    <w:rsid w:val="000547B4"/>
    <w:rsid w:val="0005499D"/>
    <w:rsid w:val="00054C0E"/>
    <w:rsid w:val="000560CC"/>
    <w:rsid w:val="000566A3"/>
    <w:rsid w:val="0005670B"/>
    <w:rsid w:val="00062FB0"/>
    <w:rsid w:val="000639AE"/>
    <w:rsid w:val="00071C48"/>
    <w:rsid w:val="000742C0"/>
    <w:rsid w:val="00080F24"/>
    <w:rsid w:val="000827D5"/>
    <w:rsid w:val="00085A91"/>
    <w:rsid w:val="00086DEA"/>
    <w:rsid w:val="000A0B09"/>
    <w:rsid w:val="000A0D4D"/>
    <w:rsid w:val="000A2A10"/>
    <w:rsid w:val="000A30D0"/>
    <w:rsid w:val="000A4553"/>
    <w:rsid w:val="000B0360"/>
    <w:rsid w:val="000B1631"/>
    <w:rsid w:val="000B1A30"/>
    <w:rsid w:val="000B34F4"/>
    <w:rsid w:val="000B3D7A"/>
    <w:rsid w:val="000B489B"/>
    <w:rsid w:val="000B522F"/>
    <w:rsid w:val="000B5F5A"/>
    <w:rsid w:val="000C1F46"/>
    <w:rsid w:val="000C2934"/>
    <w:rsid w:val="000C5A66"/>
    <w:rsid w:val="000C7507"/>
    <w:rsid w:val="000C7F05"/>
    <w:rsid w:val="000D1661"/>
    <w:rsid w:val="000D2986"/>
    <w:rsid w:val="000D738B"/>
    <w:rsid w:val="000E2AA0"/>
    <w:rsid w:val="000E357B"/>
    <w:rsid w:val="000E5B56"/>
    <w:rsid w:val="000E671F"/>
    <w:rsid w:val="000F2C96"/>
    <w:rsid w:val="000F3741"/>
    <w:rsid w:val="000F4014"/>
    <w:rsid w:val="000F756F"/>
    <w:rsid w:val="0010334A"/>
    <w:rsid w:val="00106D61"/>
    <w:rsid w:val="00107710"/>
    <w:rsid w:val="0011443E"/>
    <w:rsid w:val="001146E5"/>
    <w:rsid w:val="00115B04"/>
    <w:rsid w:val="001176AD"/>
    <w:rsid w:val="00121570"/>
    <w:rsid w:val="00127732"/>
    <w:rsid w:val="00136B9D"/>
    <w:rsid w:val="00143E63"/>
    <w:rsid w:val="0014695B"/>
    <w:rsid w:val="00151D6B"/>
    <w:rsid w:val="001564F4"/>
    <w:rsid w:val="0015776D"/>
    <w:rsid w:val="00157B0D"/>
    <w:rsid w:val="00163EF9"/>
    <w:rsid w:val="00163F39"/>
    <w:rsid w:val="00166C3D"/>
    <w:rsid w:val="001672C6"/>
    <w:rsid w:val="00172D56"/>
    <w:rsid w:val="00180164"/>
    <w:rsid w:val="00184D4C"/>
    <w:rsid w:val="001853D5"/>
    <w:rsid w:val="00190F97"/>
    <w:rsid w:val="00194927"/>
    <w:rsid w:val="00197602"/>
    <w:rsid w:val="001A15CD"/>
    <w:rsid w:val="001A26D2"/>
    <w:rsid w:val="001A6517"/>
    <w:rsid w:val="001A77F6"/>
    <w:rsid w:val="001B2F0D"/>
    <w:rsid w:val="001C2696"/>
    <w:rsid w:val="001C4831"/>
    <w:rsid w:val="001C7221"/>
    <w:rsid w:val="001D09CF"/>
    <w:rsid w:val="001D2223"/>
    <w:rsid w:val="001D4F27"/>
    <w:rsid w:val="001D549A"/>
    <w:rsid w:val="001E37E8"/>
    <w:rsid w:val="001F0BA1"/>
    <w:rsid w:val="002000B5"/>
    <w:rsid w:val="00222790"/>
    <w:rsid w:val="002254B3"/>
    <w:rsid w:val="0022731A"/>
    <w:rsid w:val="00231F16"/>
    <w:rsid w:val="00236184"/>
    <w:rsid w:val="00246C9C"/>
    <w:rsid w:val="00251DE2"/>
    <w:rsid w:val="002602F6"/>
    <w:rsid w:val="002638A7"/>
    <w:rsid w:val="002673BC"/>
    <w:rsid w:val="00267DE3"/>
    <w:rsid w:val="00270FEB"/>
    <w:rsid w:val="00271602"/>
    <w:rsid w:val="002740E5"/>
    <w:rsid w:val="00275358"/>
    <w:rsid w:val="00284C6F"/>
    <w:rsid w:val="002916A6"/>
    <w:rsid w:val="00291CF9"/>
    <w:rsid w:val="00294707"/>
    <w:rsid w:val="002A2711"/>
    <w:rsid w:val="002A5B29"/>
    <w:rsid w:val="002B1E71"/>
    <w:rsid w:val="002B6847"/>
    <w:rsid w:val="002B6D80"/>
    <w:rsid w:val="002B7442"/>
    <w:rsid w:val="002D1E0F"/>
    <w:rsid w:val="002D5B8F"/>
    <w:rsid w:val="002E1814"/>
    <w:rsid w:val="002E19BC"/>
    <w:rsid w:val="002E2308"/>
    <w:rsid w:val="002E403D"/>
    <w:rsid w:val="002E51B2"/>
    <w:rsid w:val="002E5203"/>
    <w:rsid w:val="002E6BB4"/>
    <w:rsid w:val="002F11FA"/>
    <w:rsid w:val="002F2053"/>
    <w:rsid w:val="003004DD"/>
    <w:rsid w:val="0030162C"/>
    <w:rsid w:val="00322128"/>
    <w:rsid w:val="00324DE0"/>
    <w:rsid w:val="003278AA"/>
    <w:rsid w:val="003307DB"/>
    <w:rsid w:val="00332333"/>
    <w:rsid w:val="00332B1A"/>
    <w:rsid w:val="00341F45"/>
    <w:rsid w:val="003434A2"/>
    <w:rsid w:val="00343C2D"/>
    <w:rsid w:val="00347438"/>
    <w:rsid w:val="003500B1"/>
    <w:rsid w:val="003501FB"/>
    <w:rsid w:val="003516F8"/>
    <w:rsid w:val="003519A6"/>
    <w:rsid w:val="00370DF9"/>
    <w:rsid w:val="00372162"/>
    <w:rsid w:val="003727C4"/>
    <w:rsid w:val="00372FB7"/>
    <w:rsid w:val="00382F3F"/>
    <w:rsid w:val="0039015B"/>
    <w:rsid w:val="003A2FE4"/>
    <w:rsid w:val="003A4AB1"/>
    <w:rsid w:val="003B4525"/>
    <w:rsid w:val="003B5EF4"/>
    <w:rsid w:val="003C118B"/>
    <w:rsid w:val="003C524C"/>
    <w:rsid w:val="003C5EC2"/>
    <w:rsid w:val="003D0F75"/>
    <w:rsid w:val="003D3123"/>
    <w:rsid w:val="003D37C4"/>
    <w:rsid w:val="003D4922"/>
    <w:rsid w:val="003D678C"/>
    <w:rsid w:val="003D7516"/>
    <w:rsid w:val="003E2368"/>
    <w:rsid w:val="003E2E48"/>
    <w:rsid w:val="003F4F5F"/>
    <w:rsid w:val="003F521A"/>
    <w:rsid w:val="003F6546"/>
    <w:rsid w:val="004011DB"/>
    <w:rsid w:val="00401953"/>
    <w:rsid w:val="00402A4A"/>
    <w:rsid w:val="00404133"/>
    <w:rsid w:val="00410949"/>
    <w:rsid w:val="0041442B"/>
    <w:rsid w:val="00415AEC"/>
    <w:rsid w:val="004215FE"/>
    <w:rsid w:val="00421659"/>
    <w:rsid w:val="00433154"/>
    <w:rsid w:val="00433461"/>
    <w:rsid w:val="00434439"/>
    <w:rsid w:val="00435306"/>
    <w:rsid w:val="00436082"/>
    <w:rsid w:val="004374D4"/>
    <w:rsid w:val="004517E8"/>
    <w:rsid w:val="004531DF"/>
    <w:rsid w:val="004546AD"/>
    <w:rsid w:val="00456E6A"/>
    <w:rsid w:val="00457BA3"/>
    <w:rsid w:val="00460AA6"/>
    <w:rsid w:val="00460D7E"/>
    <w:rsid w:val="00461EBA"/>
    <w:rsid w:val="00466949"/>
    <w:rsid w:val="0046755A"/>
    <w:rsid w:val="00467ABF"/>
    <w:rsid w:val="00471CCA"/>
    <w:rsid w:val="00475453"/>
    <w:rsid w:val="00494C4E"/>
    <w:rsid w:val="00497F63"/>
    <w:rsid w:val="004A07BE"/>
    <w:rsid w:val="004A3172"/>
    <w:rsid w:val="004A3E55"/>
    <w:rsid w:val="004B4502"/>
    <w:rsid w:val="004B474C"/>
    <w:rsid w:val="004B6ED3"/>
    <w:rsid w:val="004C11D5"/>
    <w:rsid w:val="004C37A5"/>
    <w:rsid w:val="004C4E16"/>
    <w:rsid w:val="004C5656"/>
    <w:rsid w:val="004D09C1"/>
    <w:rsid w:val="004D5005"/>
    <w:rsid w:val="004D7172"/>
    <w:rsid w:val="004E1799"/>
    <w:rsid w:val="004E6382"/>
    <w:rsid w:val="004F0F0B"/>
    <w:rsid w:val="004F14A4"/>
    <w:rsid w:val="004F1528"/>
    <w:rsid w:val="004F32F8"/>
    <w:rsid w:val="00500E96"/>
    <w:rsid w:val="0050352F"/>
    <w:rsid w:val="00516FF9"/>
    <w:rsid w:val="0051776E"/>
    <w:rsid w:val="0052002B"/>
    <w:rsid w:val="005221F2"/>
    <w:rsid w:val="00523925"/>
    <w:rsid w:val="0052529F"/>
    <w:rsid w:val="00526C90"/>
    <w:rsid w:val="00534259"/>
    <w:rsid w:val="00534321"/>
    <w:rsid w:val="005411B2"/>
    <w:rsid w:val="00544F26"/>
    <w:rsid w:val="0054633E"/>
    <w:rsid w:val="00555216"/>
    <w:rsid w:val="00561BB6"/>
    <w:rsid w:val="00563348"/>
    <w:rsid w:val="0056363F"/>
    <w:rsid w:val="00581C67"/>
    <w:rsid w:val="00582A6B"/>
    <w:rsid w:val="00587785"/>
    <w:rsid w:val="00595B94"/>
    <w:rsid w:val="00595D1E"/>
    <w:rsid w:val="005A1A87"/>
    <w:rsid w:val="005A37CA"/>
    <w:rsid w:val="005A4F9B"/>
    <w:rsid w:val="005B3B2E"/>
    <w:rsid w:val="005B5DC0"/>
    <w:rsid w:val="005C01A2"/>
    <w:rsid w:val="005C1937"/>
    <w:rsid w:val="005D0974"/>
    <w:rsid w:val="005D59F4"/>
    <w:rsid w:val="005D7C58"/>
    <w:rsid w:val="005E1F40"/>
    <w:rsid w:val="005E5C01"/>
    <w:rsid w:val="005E6831"/>
    <w:rsid w:val="005E7782"/>
    <w:rsid w:val="005E7F16"/>
    <w:rsid w:val="005F0256"/>
    <w:rsid w:val="005F7ECA"/>
    <w:rsid w:val="00604987"/>
    <w:rsid w:val="006058E1"/>
    <w:rsid w:val="00607A25"/>
    <w:rsid w:val="0061107B"/>
    <w:rsid w:val="006122C5"/>
    <w:rsid w:val="00617BCD"/>
    <w:rsid w:val="00625EE7"/>
    <w:rsid w:val="0063223F"/>
    <w:rsid w:val="00632257"/>
    <w:rsid w:val="0063349F"/>
    <w:rsid w:val="00636DDE"/>
    <w:rsid w:val="00636E93"/>
    <w:rsid w:val="0063743C"/>
    <w:rsid w:val="00641EBC"/>
    <w:rsid w:val="00646AAA"/>
    <w:rsid w:val="00647AF9"/>
    <w:rsid w:val="00651C7D"/>
    <w:rsid w:val="00653279"/>
    <w:rsid w:val="00655D56"/>
    <w:rsid w:val="0065731C"/>
    <w:rsid w:val="0065790F"/>
    <w:rsid w:val="00660B85"/>
    <w:rsid w:val="00664ADD"/>
    <w:rsid w:val="00667302"/>
    <w:rsid w:val="00672327"/>
    <w:rsid w:val="0067277F"/>
    <w:rsid w:val="00677CD0"/>
    <w:rsid w:val="00681776"/>
    <w:rsid w:val="00686DED"/>
    <w:rsid w:val="006A1884"/>
    <w:rsid w:val="006A24B6"/>
    <w:rsid w:val="006A27CB"/>
    <w:rsid w:val="006A7A67"/>
    <w:rsid w:val="006B0CF8"/>
    <w:rsid w:val="006C2752"/>
    <w:rsid w:val="006C5522"/>
    <w:rsid w:val="006C5FD8"/>
    <w:rsid w:val="006D5F09"/>
    <w:rsid w:val="006D724E"/>
    <w:rsid w:val="006E113B"/>
    <w:rsid w:val="006E3893"/>
    <w:rsid w:val="006E70C5"/>
    <w:rsid w:val="006F0B63"/>
    <w:rsid w:val="006F0C65"/>
    <w:rsid w:val="006F42EC"/>
    <w:rsid w:val="006F4B49"/>
    <w:rsid w:val="00701DF1"/>
    <w:rsid w:val="00702D3D"/>
    <w:rsid w:val="007043D6"/>
    <w:rsid w:val="007070F5"/>
    <w:rsid w:val="00716F9C"/>
    <w:rsid w:val="00721481"/>
    <w:rsid w:val="0072772E"/>
    <w:rsid w:val="007300E0"/>
    <w:rsid w:val="007317E1"/>
    <w:rsid w:val="007358FB"/>
    <w:rsid w:val="007403E3"/>
    <w:rsid w:val="00740549"/>
    <w:rsid w:val="00741FD2"/>
    <w:rsid w:val="007423D9"/>
    <w:rsid w:val="00742DD1"/>
    <w:rsid w:val="00746989"/>
    <w:rsid w:val="007509D3"/>
    <w:rsid w:val="0075155F"/>
    <w:rsid w:val="007552A1"/>
    <w:rsid w:val="007603EC"/>
    <w:rsid w:val="00765A94"/>
    <w:rsid w:val="0077130B"/>
    <w:rsid w:val="00772BCF"/>
    <w:rsid w:val="0077445D"/>
    <w:rsid w:val="00774936"/>
    <w:rsid w:val="00775B7B"/>
    <w:rsid w:val="00777F6E"/>
    <w:rsid w:val="00780198"/>
    <w:rsid w:val="00786C88"/>
    <w:rsid w:val="007920D2"/>
    <w:rsid w:val="0079400C"/>
    <w:rsid w:val="007A1D8B"/>
    <w:rsid w:val="007A3F3D"/>
    <w:rsid w:val="007A688A"/>
    <w:rsid w:val="007A6AF4"/>
    <w:rsid w:val="007B1BA6"/>
    <w:rsid w:val="007B499E"/>
    <w:rsid w:val="007C0944"/>
    <w:rsid w:val="007C113F"/>
    <w:rsid w:val="007C29D2"/>
    <w:rsid w:val="007C6320"/>
    <w:rsid w:val="007C7DB7"/>
    <w:rsid w:val="007D0023"/>
    <w:rsid w:val="007D2119"/>
    <w:rsid w:val="007D34AC"/>
    <w:rsid w:val="007E290A"/>
    <w:rsid w:val="007E3ADB"/>
    <w:rsid w:val="007E5714"/>
    <w:rsid w:val="007F0D8B"/>
    <w:rsid w:val="007F6800"/>
    <w:rsid w:val="00800F8E"/>
    <w:rsid w:val="008038CB"/>
    <w:rsid w:val="008046C8"/>
    <w:rsid w:val="00806B78"/>
    <w:rsid w:val="00810B18"/>
    <w:rsid w:val="00813E46"/>
    <w:rsid w:val="00815A8C"/>
    <w:rsid w:val="0081695C"/>
    <w:rsid w:val="00822127"/>
    <w:rsid w:val="00825E5D"/>
    <w:rsid w:val="00833E3D"/>
    <w:rsid w:val="00837635"/>
    <w:rsid w:val="008407A0"/>
    <w:rsid w:val="00841EAF"/>
    <w:rsid w:val="008432E4"/>
    <w:rsid w:val="008458AF"/>
    <w:rsid w:val="00846965"/>
    <w:rsid w:val="00847575"/>
    <w:rsid w:val="00851C76"/>
    <w:rsid w:val="00855E89"/>
    <w:rsid w:val="00856890"/>
    <w:rsid w:val="00860989"/>
    <w:rsid w:val="00861618"/>
    <w:rsid w:val="0086568E"/>
    <w:rsid w:val="008657CC"/>
    <w:rsid w:val="008660E1"/>
    <w:rsid w:val="00866713"/>
    <w:rsid w:val="008708D1"/>
    <w:rsid w:val="00871C6B"/>
    <w:rsid w:val="00875BEB"/>
    <w:rsid w:val="00885939"/>
    <w:rsid w:val="00886A99"/>
    <w:rsid w:val="00886C70"/>
    <w:rsid w:val="0089527A"/>
    <w:rsid w:val="008A2AA0"/>
    <w:rsid w:val="008A2AB3"/>
    <w:rsid w:val="008A60F6"/>
    <w:rsid w:val="008B011E"/>
    <w:rsid w:val="008B3A9B"/>
    <w:rsid w:val="008C16FE"/>
    <w:rsid w:val="008C3313"/>
    <w:rsid w:val="008C3D64"/>
    <w:rsid w:val="008D0438"/>
    <w:rsid w:val="008D35DD"/>
    <w:rsid w:val="008D37E5"/>
    <w:rsid w:val="008D6AB4"/>
    <w:rsid w:val="008E1B8A"/>
    <w:rsid w:val="008E1CE4"/>
    <w:rsid w:val="008E39D3"/>
    <w:rsid w:val="008E5A36"/>
    <w:rsid w:val="008E7F8A"/>
    <w:rsid w:val="008F3605"/>
    <w:rsid w:val="008F40C5"/>
    <w:rsid w:val="008F6265"/>
    <w:rsid w:val="00900C78"/>
    <w:rsid w:val="00901CFB"/>
    <w:rsid w:val="00901DB1"/>
    <w:rsid w:val="0091161C"/>
    <w:rsid w:val="00912E72"/>
    <w:rsid w:val="00913985"/>
    <w:rsid w:val="00914DEB"/>
    <w:rsid w:val="009153AF"/>
    <w:rsid w:val="0091794F"/>
    <w:rsid w:val="00920216"/>
    <w:rsid w:val="009232CC"/>
    <w:rsid w:val="0092528C"/>
    <w:rsid w:val="00927D61"/>
    <w:rsid w:val="00932F81"/>
    <w:rsid w:val="00936E5B"/>
    <w:rsid w:val="00944014"/>
    <w:rsid w:val="009524F6"/>
    <w:rsid w:val="0095671C"/>
    <w:rsid w:val="00960CA0"/>
    <w:rsid w:val="009627DA"/>
    <w:rsid w:val="0096303E"/>
    <w:rsid w:val="00967053"/>
    <w:rsid w:val="009707EB"/>
    <w:rsid w:val="00983C61"/>
    <w:rsid w:val="00992797"/>
    <w:rsid w:val="009931A1"/>
    <w:rsid w:val="00994134"/>
    <w:rsid w:val="00996F0C"/>
    <w:rsid w:val="009A2F46"/>
    <w:rsid w:val="009A4193"/>
    <w:rsid w:val="009A4D4B"/>
    <w:rsid w:val="009A5A51"/>
    <w:rsid w:val="009A7D09"/>
    <w:rsid w:val="009B1D23"/>
    <w:rsid w:val="009B2ECB"/>
    <w:rsid w:val="009B391F"/>
    <w:rsid w:val="009B4017"/>
    <w:rsid w:val="009C0B9E"/>
    <w:rsid w:val="009C15E6"/>
    <w:rsid w:val="009C17DB"/>
    <w:rsid w:val="009D6691"/>
    <w:rsid w:val="009E3089"/>
    <w:rsid w:val="009E3447"/>
    <w:rsid w:val="009E478A"/>
    <w:rsid w:val="009E489A"/>
    <w:rsid w:val="009E608D"/>
    <w:rsid w:val="009E700A"/>
    <w:rsid w:val="009F417C"/>
    <w:rsid w:val="009F684B"/>
    <w:rsid w:val="009F7DE6"/>
    <w:rsid w:val="00A0494B"/>
    <w:rsid w:val="00A07B01"/>
    <w:rsid w:val="00A11846"/>
    <w:rsid w:val="00A1193F"/>
    <w:rsid w:val="00A14227"/>
    <w:rsid w:val="00A144F1"/>
    <w:rsid w:val="00A152DD"/>
    <w:rsid w:val="00A16967"/>
    <w:rsid w:val="00A25E2F"/>
    <w:rsid w:val="00A279F8"/>
    <w:rsid w:val="00A329AB"/>
    <w:rsid w:val="00A36912"/>
    <w:rsid w:val="00A40952"/>
    <w:rsid w:val="00A458A0"/>
    <w:rsid w:val="00A51DD7"/>
    <w:rsid w:val="00A533DE"/>
    <w:rsid w:val="00A55C2F"/>
    <w:rsid w:val="00A6255C"/>
    <w:rsid w:val="00A6368F"/>
    <w:rsid w:val="00A666BB"/>
    <w:rsid w:val="00A70BDA"/>
    <w:rsid w:val="00A8137E"/>
    <w:rsid w:val="00A9128C"/>
    <w:rsid w:val="00A94B45"/>
    <w:rsid w:val="00AA17C0"/>
    <w:rsid w:val="00AA3C25"/>
    <w:rsid w:val="00AA5219"/>
    <w:rsid w:val="00AA6A3B"/>
    <w:rsid w:val="00AA7BA6"/>
    <w:rsid w:val="00AB3413"/>
    <w:rsid w:val="00AC0614"/>
    <w:rsid w:val="00AC1FED"/>
    <w:rsid w:val="00AC26E5"/>
    <w:rsid w:val="00AD5922"/>
    <w:rsid w:val="00AE5E4F"/>
    <w:rsid w:val="00AE7F6D"/>
    <w:rsid w:val="00AF1651"/>
    <w:rsid w:val="00AF18AE"/>
    <w:rsid w:val="00AF5CE8"/>
    <w:rsid w:val="00B02449"/>
    <w:rsid w:val="00B031D2"/>
    <w:rsid w:val="00B03CDB"/>
    <w:rsid w:val="00B06940"/>
    <w:rsid w:val="00B114E7"/>
    <w:rsid w:val="00B176DD"/>
    <w:rsid w:val="00B20551"/>
    <w:rsid w:val="00B25E1C"/>
    <w:rsid w:val="00B328AF"/>
    <w:rsid w:val="00B401DF"/>
    <w:rsid w:val="00B40CB4"/>
    <w:rsid w:val="00B420BF"/>
    <w:rsid w:val="00B437A7"/>
    <w:rsid w:val="00B43DFC"/>
    <w:rsid w:val="00B441F5"/>
    <w:rsid w:val="00B44C85"/>
    <w:rsid w:val="00B45CE0"/>
    <w:rsid w:val="00B50926"/>
    <w:rsid w:val="00B5726B"/>
    <w:rsid w:val="00B713A6"/>
    <w:rsid w:val="00B72D04"/>
    <w:rsid w:val="00B83DE7"/>
    <w:rsid w:val="00B842C3"/>
    <w:rsid w:val="00B84A4D"/>
    <w:rsid w:val="00B85B2A"/>
    <w:rsid w:val="00B903C3"/>
    <w:rsid w:val="00B92746"/>
    <w:rsid w:val="00B94AB2"/>
    <w:rsid w:val="00BA18A4"/>
    <w:rsid w:val="00BA1D53"/>
    <w:rsid w:val="00BA7262"/>
    <w:rsid w:val="00BB0333"/>
    <w:rsid w:val="00BB3ACD"/>
    <w:rsid w:val="00BB6FDE"/>
    <w:rsid w:val="00BC11B4"/>
    <w:rsid w:val="00BC208B"/>
    <w:rsid w:val="00BC24F7"/>
    <w:rsid w:val="00BC392F"/>
    <w:rsid w:val="00BC4D3D"/>
    <w:rsid w:val="00BC568B"/>
    <w:rsid w:val="00BC6707"/>
    <w:rsid w:val="00BD4096"/>
    <w:rsid w:val="00BD78B1"/>
    <w:rsid w:val="00BE3255"/>
    <w:rsid w:val="00BE4576"/>
    <w:rsid w:val="00BE5F1F"/>
    <w:rsid w:val="00BF3F4D"/>
    <w:rsid w:val="00BF4C21"/>
    <w:rsid w:val="00C05A57"/>
    <w:rsid w:val="00C05F19"/>
    <w:rsid w:val="00C13341"/>
    <w:rsid w:val="00C149D8"/>
    <w:rsid w:val="00C1567F"/>
    <w:rsid w:val="00C1641A"/>
    <w:rsid w:val="00C1695D"/>
    <w:rsid w:val="00C21E8F"/>
    <w:rsid w:val="00C32499"/>
    <w:rsid w:val="00C4187F"/>
    <w:rsid w:val="00C4280B"/>
    <w:rsid w:val="00C4642A"/>
    <w:rsid w:val="00C46AD2"/>
    <w:rsid w:val="00C476E3"/>
    <w:rsid w:val="00C47770"/>
    <w:rsid w:val="00C54419"/>
    <w:rsid w:val="00C57090"/>
    <w:rsid w:val="00C61FD1"/>
    <w:rsid w:val="00C62BC3"/>
    <w:rsid w:val="00C6722D"/>
    <w:rsid w:val="00C73B15"/>
    <w:rsid w:val="00C803E4"/>
    <w:rsid w:val="00C8308E"/>
    <w:rsid w:val="00C8557C"/>
    <w:rsid w:val="00C85840"/>
    <w:rsid w:val="00C87221"/>
    <w:rsid w:val="00C90E36"/>
    <w:rsid w:val="00C93BC2"/>
    <w:rsid w:val="00C94279"/>
    <w:rsid w:val="00CA1723"/>
    <w:rsid w:val="00CA1B99"/>
    <w:rsid w:val="00CB0BF5"/>
    <w:rsid w:val="00CB53FF"/>
    <w:rsid w:val="00CB6521"/>
    <w:rsid w:val="00CC212F"/>
    <w:rsid w:val="00CC33A3"/>
    <w:rsid w:val="00CC429B"/>
    <w:rsid w:val="00CD3417"/>
    <w:rsid w:val="00CE03C7"/>
    <w:rsid w:val="00CE1C51"/>
    <w:rsid w:val="00CE5239"/>
    <w:rsid w:val="00CE5FB7"/>
    <w:rsid w:val="00CF1596"/>
    <w:rsid w:val="00CF319F"/>
    <w:rsid w:val="00CF3CA5"/>
    <w:rsid w:val="00CF4F42"/>
    <w:rsid w:val="00CF7E5A"/>
    <w:rsid w:val="00D03F85"/>
    <w:rsid w:val="00D055D7"/>
    <w:rsid w:val="00D057F3"/>
    <w:rsid w:val="00D06982"/>
    <w:rsid w:val="00D11A24"/>
    <w:rsid w:val="00D16219"/>
    <w:rsid w:val="00D2023E"/>
    <w:rsid w:val="00D33001"/>
    <w:rsid w:val="00D40D38"/>
    <w:rsid w:val="00D44097"/>
    <w:rsid w:val="00D46D38"/>
    <w:rsid w:val="00D47B9B"/>
    <w:rsid w:val="00D51366"/>
    <w:rsid w:val="00D5248E"/>
    <w:rsid w:val="00D52523"/>
    <w:rsid w:val="00D57DA7"/>
    <w:rsid w:val="00D616B5"/>
    <w:rsid w:val="00D630D5"/>
    <w:rsid w:val="00D72444"/>
    <w:rsid w:val="00D73843"/>
    <w:rsid w:val="00D74EF4"/>
    <w:rsid w:val="00D75316"/>
    <w:rsid w:val="00D819AB"/>
    <w:rsid w:val="00D81D1A"/>
    <w:rsid w:val="00D94D52"/>
    <w:rsid w:val="00DA282C"/>
    <w:rsid w:val="00DA4F91"/>
    <w:rsid w:val="00DC0348"/>
    <w:rsid w:val="00DC03E1"/>
    <w:rsid w:val="00DC2636"/>
    <w:rsid w:val="00DC310D"/>
    <w:rsid w:val="00DC6487"/>
    <w:rsid w:val="00DC692B"/>
    <w:rsid w:val="00DC6B5C"/>
    <w:rsid w:val="00DD4E03"/>
    <w:rsid w:val="00DE0FD5"/>
    <w:rsid w:val="00DE2FD5"/>
    <w:rsid w:val="00DE5A2B"/>
    <w:rsid w:val="00DE6B5D"/>
    <w:rsid w:val="00DE7DF0"/>
    <w:rsid w:val="00DF0BBD"/>
    <w:rsid w:val="00DF12CF"/>
    <w:rsid w:val="00DF221B"/>
    <w:rsid w:val="00DF316B"/>
    <w:rsid w:val="00DF5CF4"/>
    <w:rsid w:val="00DF76A9"/>
    <w:rsid w:val="00E05112"/>
    <w:rsid w:val="00E06DFD"/>
    <w:rsid w:val="00E073E8"/>
    <w:rsid w:val="00E1052C"/>
    <w:rsid w:val="00E11707"/>
    <w:rsid w:val="00E12409"/>
    <w:rsid w:val="00E13ACF"/>
    <w:rsid w:val="00E17CDA"/>
    <w:rsid w:val="00E232C0"/>
    <w:rsid w:val="00E242EC"/>
    <w:rsid w:val="00E279A0"/>
    <w:rsid w:val="00E3575C"/>
    <w:rsid w:val="00E37F21"/>
    <w:rsid w:val="00E41897"/>
    <w:rsid w:val="00E441A1"/>
    <w:rsid w:val="00E45885"/>
    <w:rsid w:val="00E50321"/>
    <w:rsid w:val="00E54265"/>
    <w:rsid w:val="00E707F0"/>
    <w:rsid w:val="00E70FBB"/>
    <w:rsid w:val="00E726CF"/>
    <w:rsid w:val="00E767CC"/>
    <w:rsid w:val="00E81ECF"/>
    <w:rsid w:val="00E97B8D"/>
    <w:rsid w:val="00EA7D2A"/>
    <w:rsid w:val="00EC1DCA"/>
    <w:rsid w:val="00EC2DC1"/>
    <w:rsid w:val="00EC43D5"/>
    <w:rsid w:val="00EC5D53"/>
    <w:rsid w:val="00EC6155"/>
    <w:rsid w:val="00ED1C81"/>
    <w:rsid w:val="00ED2046"/>
    <w:rsid w:val="00ED5124"/>
    <w:rsid w:val="00EF1132"/>
    <w:rsid w:val="00F03734"/>
    <w:rsid w:val="00F07E68"/>
    <w:rsid w:val="00F20EB2"/>
    <w:rsid w:val="00F2137C"/>
    <w:rsid w:val="00F21BFC"/>
    <w:rsid w:val="00F240F6"/>
    <w:rsid w:val="00F27350"/>
    <w:rsid w:val="00F41C88"/>
    <w:rsid w:val="00F42136"/>
    <w:rsid w:val="00F50D77"/>
    <w:rsid w:val="00F703EC"/>
    <w:rsid w:val="00F76566"/>
    <w:rsid w:val="00F85176"/>
    <w:rsid w:val="00F87279"/>
    <w:rsid w:val="00F9027C"/>
    <w:rsid w:val="00F95096"/>
    <w:rsid w:val="00FA1953"/>
    <w:rsid w:val="00FA43FE"/>
    <w:rsid w:val="00FA54E1"/>
    <w:rsid w:val="00FB056F"/>
    <w:rsid w:val="00FB5C34"/>
    <w:rsid w:val="00FB795D"/>
    <w:rsid w:val="00FC2FD3"/>
    <w:rsid w:val="00FC5FA2"/>
    <w:rsid w:val="00FD07A1"/>
    <w:rsid w:val="00FD1A80"/>
    <w:rsid w:val="00FD5631"/>
    <w:rsid w:val="00FE0D18"/>
    <w:rsid w:val="00FE15B1"/>
    <w:rsid w:val="00FE63CF"/>
    <w:rsid w:val="00FE6ABC"/>
    <w:rsid w:val="00FF122D"/>
    <w:rsid w:val="00FF6556"/>
    <w:rsid w:val="00FF6ADE"/>
    <w:rsid w:val="00FF70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9730F"/>
  <w15:docId w15:val="{3CAB56D2-2EE1-4AAA-98E9-F02444460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03F85"/>
    <w:rPr>
      <w:color w:val="0000FF" w:themeColor="hyperlink"/>
      <w:u w:val="single"/>
    </w:rPr>
  </w:style>
  <w:style w:type="paragraph" w:styleId="a4">
    <w:name w:val="List Paragraph"/>
    <w:basedOn w:val="a"/>
    <w:uiPriority w:val="1"/>
    <w:qFormat/>
    <w:rsid w:val="0041442B"/>
    <w:pPr>
      <w:ind w:left="720"/>
      <w:contextualSpacing/>
    </w:pPr>
  </w:style>
  <w:style w:type="paragraph" w:styleId="a5">
    <w:name w:val="Balloon Text"/>
    <w:basedOn w:val="a"/>
    <w:link w:val="a6"/>
    <w:uiPriority w:val="99"/>
    <w:semiHidden/>
    <w:unhideWhenUsed/>
    <w:rsid w:val="003D751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D7516"/>
    <w:rPr>
      <w:rFonts w:ascii="Tahoma" w:hAnsi="Tahoma" w:cs="Tahoma"/>
      <w:sz w:val="16"/>
      <w:szCs w:val="16"/>
    </w:rPr>
  </w:style>
  <w:style w:type="table" w:styleId="a7">
    <w:name w:val="Table Grid"/>
    <w:basedOn w:val="a1"/>
    <w:uiPriority w:val="59"/>
    <w:rsid w:val="004754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Текст1"/>
    <w:basedOn w:val="a"/>
    <w:rsid w:val="00C32499"/>
    <w:pPr>
      <w:overflowPunct w:val="0"/>
      <w:autoSpaceDE w:val="0"/>
      <w:autoSpaceDN w:val="0"/>
      <w:adjustRightInd w:val="0"/>
      <w:spacing w:after="0" w:line="240" w:lineRule="auto"/>
      <w:textAlignment w:val="baseline"/>
    </w:pPr>
    <w:rPr>
      <w:rFonts w:ascii="Courier New" w:eastAsia="Times New Roman" w:hAnsi="Courier New" w:cs="Times New Roman"/>
      <w:sz w:val="20"/>
      <w:szCs w:val="20"/>
    </w:rPr>
  </w:style>
  <w:style w:type="paragraph" w:customStyle="1" w:styleId="western">
    <w:name w:val="western"/>
    <w:basedOn w:val="a"/>
    <w:rsid w:val="00841EA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4">
    <w:name w:val="Текст4"/>
    <w:basedOn w:val="a"/>
    <w:rsid w:val="00332333"/>
    <w:pPr>
      <w:overflowPunct w:val="0"/>
      <w:autoSpaceDE w:val="0"/>
      <w:autoSpaceDN w:val="0"/>
      <w:adjustRightInd w:val="0"/>
      <w:spacing w:after="0" w:line="240" w:lineRule="auto"/>
      <w:textAlignment w:val="baseline"/>
    </w:pPr>
    <w:rPr>
      <w:rFonts w:ascii="Courier New" w:eastAsia="Times New Roman" w:hAnsi="Courier New" w:cs="Times New Roman"/>
      <w:sz w:val="20"/>
      <w:szCs w:val="20"/>
    </w:rPr>
  </w:style>
  <w:style w:type="paragraph" w:styleId="a8">
    <w:name w:val="Body Text"/>
    <w:basedOn w:val="a"/>
    <w:link w:val="a9"/>
    <w:uiPriority w:val="1"/>
    <w:qFormat/>
    <w:rsid w:val="00C1695D"/>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a9">
    <w:name w:val="Основной текст Знак"/>
    <w:basedOn w:val="a0"/>
    <w:link w:val="a8"/>
    <w:uiPriority w:val="1"/>
    <w:rsid w:val="00C1695D"/>
    <w:rPr>
      <w:rFonts w:ascii="Times New Roman" w:eastAsia="Times New Roman" w:hAnsi="Times New Roman" w:cs="Times New Roman"/>
      <w:lang w:eastAsia="en-US"/>
    </w:rPr>
  </w:style>
  <w:style w:type="paragraph" w:styleId="aa">
    <w:name w:val="No Spacing"/>
    <w:link w:val="ab"/>
    <w:uiPriority w:val="1"/>
    <w:qFormat/>
    <w:rsid w:val="0014695B"/>
    <w:pPr>
      <w:spacing w:after="0" w:line="240" w:lineRule="auto"/>
    </w:pPr>
    <w:rPr>
      <w:rFonts w:ascii="Times New Roman" w:eastAsia="Times New Roman" w:hAnsi="Times New Roman" w:cs="Times New Roman"/>
      <w:sz w:val="24"/>
      <w:szCs w:val="24"/>
    </w:rPr>
  </w:style>
  <w:style w:type="character" w:customStyle="1" w:styleId="ab">
    <w:name w:val="Без интервала Знак"/>
    <w:link w:val="aa"/>
    <w:uiPriority w:val="1"/>
    <w:locked/>
    <w:rsid w:val="0014695B"/>
    <w:rPr>
      <w:rFonts w:ascii="Times New Roman" w:eastAsia="Times New Roman" w:hAnsi="Times New Roman" w:cs="Times New Roman"/>
      <w:sz w:val="24"/>
      <w:szCs w:val="24"/>
    </w:rPr>
  </w:style>
  <w:style w:type="paragraph" w:styleId="ac">
    <w:name w:val="Title"/>
    <w:basedOn w:val="a"/>
    <w:link w:val="ad"/>
    <w:qFormat/>
    <w:rsid w:val="00C61FD1"/>
    <w:pPr>
      <w:spacing w:after="0" w:line="240" w:lineRule="auto"/>
      <w:jc w:val="center"/>
    </w:pPr>
    <w:rPr>
      <w:rFonts w:ascii="Times New Roman" w:eastAsia="Times New Roman" w:hAnsi="Times New Roman" w:cs="Times New Roman"/>
      <w:b/>
      <w:bCs/>
      <w:sz w:val="28"/>
      <w:szCs w:val="24"/>
      <w:lang w:val="x-none" w:eastAsia="x-none"/>
    </w:rPr>
  </w:style>
  <w:style w:type="character" w:customStyle="1" w:styleId="ad">
    <w:name w:val="Заголовок Знак"/>
    <w:basedOn w:val="a0"/>
    <w:link w:val="ac"/>
    <w:rsid w:val="00C61FD1"/>
    <w:rPr>
      <w:rFonts w:ascii="Times New Roman" w:eastAsia="Times New Roman" w:hAnsi="Times New Roman" w:cs="Times New Roman"/>
      <w:b/>
      <w:bCs/>
      <w:sz w:val="28"/>
      <w:szCs w:val="24"/>
      <w:lang w:val="x-none" w:eastAsia="x-none"/>
    </w:rPr>
  </w:style>
  <w:style w:type="paragraph" w:customStyle="1" w:styleId="2">
    <w:name w:val="Текст2"/>
    <w:basedOn w:val="a"/>
    <w:rsid w:val="00C61FD1"/>
    <w:pPr>
      <w:overflowPunct w:val="0"/>
      <w:autoSpaceDE w:val="0"/>
      <w:autoSpaceDN w:val="0"/>
      <w:adjustRightInd w:val="0"/>
      <w:spacing w:after="0" w:line="240" w:lineRule="auto"/>
      <w:textAlignment w:val="baseline"/>
    </w:pPr>
    <w:rPr>
      <w:rFonts w:ascii="Courier New" w:eastAsia="Times New Roman" w:hAnsi="Courier New" w:cs="Times New Roman"/>
      <w:sz w:val="20"/>
      <w:szCs w:val="20"/>
    </w:rPr>
  </w:style>
  <w:style w:type="paragraph" w:customStyle="1" w:styleId="3">
    <w:name w:val="Текст3"/>
    <w:basedOn w:val="a"/>
    <w:rsid w:val="00C61FD1"/>
    <w:pPr>
      <w:overflowPunct w:val="0"/>
      <w:autoSpaceDE w:val="0"/>
      <w:autoSpaceDN w:val="0"/>
      <w:adjustRightInd w:val="0"/>
      <w:spacing w:after="0" w:line="240" w:lineRule="auto"/>
      <w:textAlignment w:val="baseline"/>
    </w:pPr>
    <w:rPr>
      <w:rFonts w:ascii="Courier New" w:eastAsia="Times New Roman" w:hAnsi="Courier New" w:cs="Times New Roman"/>
      <w:sz w:val="20"/>
      <w:szCs w:val="20"/>
    </w:rPr>
  </w:style>
  <w:style w:type="paragraph" w:customStyle="1" w:styleId="5">
    <w:name w:val="Текст5"/>
    <w:basedOn w:val="a"/>
    <w:rsid w:val="00C61FD1"/>
    <w:pPr>
      <w:overflowPunct w:val="0"/>
      <w:autoSpaceDE w:val="0"/>
      <w:autoSpaceDN w:val="0"/>
      <w:adjustRightInd w:val="0"/>
      <w:spacing w:after="0" w:line="240" w:lineRule="auto"/>
      <w:textAlignment w:val="baseline"/>
    </w:pPr>
    <w:rPr>
      <w:rFonts w:ascii="Courier New" w:eastAsia="Times New Roman" w:hAnsi="Courier New" w:cs="Times New Roman"/>
      <w:sz w:val="20"/>
      <w:szCs w:val="20"/>
    </w:rPr>
  </w:style>
  <w:style w:type="table" w:customStyle="1" w:styleId="10">
    <w:name w:val="Сетка таблицы1"/>
    <w:basedOn w:val="a1"/>
    <w:next w:val="a7"/>
    <w:uiPriority w:val="59"/>
    <w:rsid w:val="00EC43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auiue">
    <w:name w:val="Iau?iue"/>
    <w:rsid w:val="003B4525"/>
    <w:pPr>
      <w:widowControl w:val="0"/>
      <w:suppressAutoHyphens/>
      <w:spacing w:after="0" w:line="240" w:lineRule="auto"/>
    </w:pPr>
    <w:rPr>
      <w:rFonts w:ascii="Times New Roman" w:eastAsia="Arial" w:hAnsi="Times New Roman" w:cs="Times New Roman"/>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870724">
      <w:bodyDiv w:val="1"/>
      <w:marLeft w:val="0"/>
      <w:marRight w:val="0"/>
      <w:marTop w:val="0"/>
      <w:marBottom w:val="0"/>
      <w:divBdr>
        <w:top w:val="none" w:sz="0" w:space="0" w:color="auto"/>
        <w:left w:val="none" w:sz="0" w:space="0" w:color="auto"/>
        <w:bottom w:val="none" w:sz="0" w:space="0" w:color="auto"/>
        <w:right w:val="none" w:sz="0" w:space="0" w:color="auto"/>
      </w:divBdr>
    </w:div>
    <w:div w:id="566495753">
      <w:bodyDiv w:val="1"/>
      <w:marLeft w:val="0"/>
      <w:marRight w:val="0"/>
      <w:marTop w:val="0"/>
      <w:marBottom w:val="0"/>
      <w:divBdr>
        <w:top w:val="none" w:sz="0" w:space="0" w:color="auto"/>
        <w:left w:val="none" w:sz="0" w:space="0" w:color="auto"/>
        <w:bottom w:val="none" w:sz="0" w:space="0" w:color="auto"/>
        <w:right w:val="none" w:sz="0" w:space="0" w:color="auto"/>
      </w:divBdr>
    </w:div>
    <w:div w:id="926042866">
      <w:bodyDiv w:val="1"/>
      <w:marLeft w:val="0"/>
      <w:marRight w:val="0"/>
      <w:marTop w:val="0"/>
      <w:marBottom w:val="0"/>
      <w:divBdr>
        <w:top w:val="none" w:sz="0" w:space="0" w:color="auto"/>
        <w:left w:val="none" w:sz="0" w:space="0" w:color="auto"/>
        <w:bottom w:val="none" w:sz="0" w:space="0" w:color="auto"/>
        <w:right w:val="none" w:sz="0" w:space="0" w:color="auto"/>
      </w:divBdr>
    </w:div>
    <w:div w:id="974334905">
      <w:bodyDiv w:val="1"/>
      <w:marLeft w:val="0"/>
      <w:marRight w:val="0"/>
      <w:marTop w:val="0"/>
      <w:marBottom w:val="0"/>
      <w:divBdr>
        <w:top w:val="none" w:sz="0" w:space="0" w:color="auto"/>
        <w:left w:val="none" w:sz="0" w:space="0" w:color="auto"/>
        <w:bottom w:val="none" w:sz="0" w:space="0" w:color="auto"/>
        <w:right w:val="none" w:sz="0" w:space="0" w:color="auto"/>
      </w:divBdr>
    </w:div>
    <w:div w:id="1123383899">
      <w:bodyDiv w:val="1"/>
      <w:marLeft w:val="0"/>
      <w:marRight w:val="0"/>
      <w:marTop w:val="0"/>
      <w:marBottom w:val="0"/>
      <w:divBdr>
        <w:top w:val="none" w:sz="0" w:space="0" w:color="auto"/>
        <w:left w:val="none" w:sz="0" w:space="0" w:color="auto"/>
        <w:bottom w:val="none" w:sz="0" w:space="0" w:color="auto"/>
        <w:right w:val="none" w:sz="0" w:space="0" w:color="auto"/>
      </w:divBdr>
    </w:div>
    <w:div w:id="1127164471">
      <w:bodyDiv w:val="1"/>
      <w:marLeft w:val="0"/>
      <w:marRight w:val="0"/>
      <w:marTop w:val="0"/>
      <w:marBottom w:val="0"/>
      <w:divBdr>
        <w:top w:val="none" w:sz="0" w:space="0" w:color="auto"/>
        <w:left w:val="none" w:sz="0" w:space="0" w:color="auto"/>
        <w:bottom w:val="none" w:sz="0" w:space="0" w:color="auto"/>
        <w:right w:val="none" w:sz="0" w:space="0" w:color="auto"/>
      </w:divBdr>
    </w:div>
    <w:div w:id="1367874109">
      <w:bodyDiv w:val="1"/>
      <w:marLeft w:val="0"/>
      <w:marRight w:val="0"/>
      <w:marTop w:val="0"/>
      <w:marBottom w:val="0"/>
      <w:divBdr>
        <w:top w:val="none" w:sz="0" w:space="0" w:color="auto"/>
        <w:left w:val="none" w:sz="0" w:space="0" w:color="auto"/>
        <w:bottom w:val="none" w:sz="0" w:space="0" w:color="auto"/>
        <w:right w:val="none" w:sz="0" w:space="0" w:color="auto"/>
      </w:divBdr>
    </w:div>
    <w:div w:id="1501770556">
      <w:bodyDiv w:val="1"/>
      <w:marLeft w:val="0"/>
      <w:marRight w:val="0"/>
      <w:marTop w:val="0"/>
      <w:marBottom w:val="0"/>
      <w:divBdr>
        <w:top w:val="none" w:sz="0" w:space="0" w:color="auto"/>
        <w:left w:val="none" w:sz="0" w:space="0" w:color="auto"/>
        <w:bottom w:val="none" w:sz="0" w:space="0" w:color="auto"/>
        <w:right w:val="none" w:sz="0" w:space="0" w:color="auto"/>
      </w:divBdr>
    </w:div>
    <w:div w:id="1513565588">
      <w:bodyDiv w:val="1"/>
      <w:marLeft w:val="0"/>
      <w:marRight w:val="0"/>
      <w:marTop w:val="0"/>
      <w:marBottom w:val="0"/>
      <w:divBdr>
        <w:top w:val="none" w:sz="0" w:space="0" w:color="auto"/>
        <w:left w:val="none" w:sz="0" w:space="0" w:color="auto"/>
        <w:bottom w:val="none" w:sz="0" w:space="0" w:color="auto"/>
        <w:right w:val="none" w:sz="0" w:space="0" w:color="auto"/>
      </w:divBdr>
    </w:div>
    <w:div w:id="1514879171">
      <w:bodyDiv w:val="1"/>
      <w:marLeft w:val="0"/>
      <w:marRight w:val="0"/>
      <w:marTop w:val="0"/>
      <w:marBottom w:val="0"/>
      <w:divBdr>
        <w:top w:val="none" w:sz="0" w:space="0" w:color="auto"/>
        <w:left w:val="none" w:sz="0" w:space="0" w:color="auto"/>
        <w:bottom w:val="none" w:sz="0" w:space="0" w:color="auto"/>
        <w:right w:val="none" w:sz="0" w:space="0" w:color="auto"/>
      </w:divBdr>
    </w:div>
    <w:div w:id="1554269533">
      <w:bodyDiv w:val="1"/>
      <w:marLeft w:val="0"/>
      <w:marRight w:val="0"/>
      <w:marTop w:val="0"/>
      <w:marBottom w:val="0"/>
      <w:divBdr>
        <w:top w:val="none" w:sz="0" w:space="0" w:color="auto"/>
        <w:left w:val="none" w:sz="0" w:space="0" w:color="auto"/>
        <w:bottom w:val="none" w:sz="0" w:space="0" w:color="auto"/>
        <w:right w:val="none" w:sz="0" w:space="0" w:color="auto"/>
      </w:divBdr>
    </w:div>
    <w:div w:id="1695424272">
      <w:bodyDiv w:val="1"/>
      <w:marLeft w:val="0"/>
      <w:marRight w:val="0"/>
      <w:marTop w:val="0"/>
      <w:marBottom w:val="0"/>
      <w:divBdr>
        <w:top w:val="none" w:sz="0" w:space="0" w:color="auto"/>
        <w:left w:val="none" w:sz="0" w:space="0" w:color="auto"/>
        <w:bottom w:val="none" w:sz="0" w:space="0" w:color="auto"/>
        <w:right w:val="none" w:sz="0" w:space="0" w:color="auto"/>
      </w:divBdr>
    </w:div>
    <w:div w:id="2003894626">
      <w:bodyDiv w:val="1"/>
      <w:marLeft w:val="0"/>
      <w:marRight w:val="0"/>
      <w:marTop w:val="0"/>
      <w:marBottom w:val="0"/>
      <w:divBdr>
        <w:top w:val="none" w:sz="0" w:space="0" w:color="auto"/>
        <w:left w:val="none" w:sz="0" w:space="0" w:color="auto"/>
        <w:bottom w:val="none" w:sz="0" w:space="0" w:color="auto"/>
        <w:right w:val="none" w:sz="0" w:space="0" w:color="auto"/>
      </w:divBdr>
    </w:div>
    <w:div w:id="2011978700">
      <w:bodyDiv w:val="1"/>
      <w:marLeft w:val="0"/>
      <w:marRight w:val="0"/>
      <w:marTop w:val="0"/>
      <w:marBottom w:val="0"/>
      <w:divBdr>
        <w:top w:val="none" w:sz="0" w:space="0" w:color="auto"/>
        <w:left w:val="none" w:sz="0" w:space="0" w:color="auto"/>
        <w:bottom w:val="none" w:sz="0" w:space="0" w:color="auto"/>
        <w:right w:val="none" w:sz="0" w:space="0" w:color="auto"/>
      </w:divBdr>
    </w:div>
    <w:div w:id="21176016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1018AF8E902C8A8369C11EDDC3A943C2AAEAED217A7EF984E6EEF39448E5D826804E731581A443F6h3BB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roseltorg.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12DCB4-B728-4BD1-A660-A63EFF3FF2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10</Pages>
  <Words>6025</Words>
  <Characters>34343</Characters>
  <Application>Microsoft Office Word</Application>
  <DocSecurity>0</DocSecurity>
  <Lines>286</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РМР</Company>
  <LinksUpToDate>false</LinksUpToDate>
  <CharactersWithSpaces>40288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Земельный отдел</dc:creator>
  <cp:lastModifiedBy>User</cp:lastModifiedBy>
  <cp:revision>6</cp:revision>
  <cp:lastPrinted>2024-10-08T06:49:00Z</cp:lastPrinted>
  <dcterms:created xsi:type="dcterms:W3CDTF">2026-07-21T12:13:00Z</dcterms:created>
  <dcterms:modified xsi:type="dcterms:W3CDTF">2026-09-02T12:32:00Z</dcterms:modified>
</cp:coreProperties>
</file>